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65" w:rsidRDefault="00EC3B65" w:rsidP="00295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w:t>
      </w:r>
    </w:p>
    <w:p w:rsidR="00EC3B65" w:rsidRDefault="00EC3B65" w:rsidP="00295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«Межпоселенческая библиотечная система»</w:t>
      </w:r>
    </w:p>
    <w:p w:rsidR="00EC3B65" w:rsidRDefault="00EC3B65" w:rsidP="00295FF7">
      <w:pPr>
        <w:tabs>
          <w:tab w:val="left" w:pos="8760"/>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Ардатовского муниципального района </w:t>
      </w:r>
    </w:p>
    <w:p w:rsidR="00EC3B65" w:rsidRDefault="00EC3B65" w:rsidP="00295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EC3B65" w:rsidRDefault="00EC3B65" w:rsidP="00295FF7">
      <w:pPr>
        <w:tabs>
          <w:tab w:val="left" w:pos="6000"/>
        </w:tabs>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EC3B65" w:rsidRDefault="00EC3B65" w:rsidP="00295FF7">
      <w:pPr>
        <w:spacing w:after="0" w:line="240" w:lineRule="auto"/>
        <w:jc w:val="center"/>
        <w:rPr>
          <w:rFonts w:ascii="Times New Roman" w:hAnsi="Times New Roman" w:cs="Times New Roman"/>
          <w:b/>
          <w:bCs/>
          <w:sz w:val="24"/>
          <w:szCs w:val="24"/>
        </w:rPr>
      </w:pPr>
    </w:p>
    <w:p w:rsidR="00EC3B65" w:rsidRDefault="00EC3B65" w:rsidP="00295FF7">
      <w:pPr>
        <w:spacing w:after="0" w:line="240" w:lineRule="auto"/>
        <w:jc w:val="center"/>
        <w:rPr>
          <w:rFonts w:ascii="Times New Roman" w:hAnsi="Times New Roman" w:cs="Times New Roman"/>
          <w:b/>
          <w:bCs/>
          <w:sz w:val="24"/>
          <w:szCs w:val="24"/>
        </w:rPr>
      </w:pPr>
    </w:p>
    <w:p w:rsidR="00EC3B65" w:rsidRDefault="00EC3B65" w:rsidP="00295FF7">
      <w:pPr>
        <w:spacing w:after="0" w:line="240" w:lineRule="auto"/>
        <w:jc w:val="center"/>
        <w:rPr>
          <w:rFonts w:ascii="Times New Roman" w:hAnsi="Times New Roman" w:cs="Times New Roman"/>
          <w:b/>
          <w:bCs/>
          <w:sz w:val="24"/>
          <w:szCs w:val="24"/>
        </w:rPr>
      </w:pPr>
    </w:p>
    <w:p w:rsidR="00EC3B65" w:rsidRDefault="00EC3B65" w:rsidP="00295F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Информационный отчет о работе</w:t>
      </w:r>
    </w:p>
    <w:p w:rsidR="00EC3B65" w:rsidRDefault="00EC3B65" w:rsidP="00295F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бюджетного учреждения культуры</w:t>
      </w:r>
    </w:p>
    <w:p w:rsidR="00EC3B65" w:rsidRDefault="00EC3B65" w:rsidP="00295F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«Межпоселенческая библиотечная система»</w:t>
      </w:r>
    </w:p>
    <w:p w:rsidR="00EC3B65" w:rsidRDefault="00EC3B65" w:rsidP="00295F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Ардатовского муниципального района Нижегородской области</w:t>
      </w:r>
    </w:p>
    <w:p w:rsidR="00EC3B65" w:rsidRDefault="00EC3B65" w:rsidP="00295F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2019 году </w:t>
      </w:r>
    </w:p>
    <w:p w:rsidR="00EC3B65" w:rsidRDefault="00EC3B65" w:rsidP="00295FF7">
      <w:pPr>
        <w:spacing w:after="0" w:line="240" w:lineRule="auto"/>
        <w:jc w:val="center"/>
        <w:rPr>
          <w:rFonts w:ascii="Times New Roman" w:hAnsi="Times New Roman" w:cs="Times New Roman"/>
          <w:b/>
          <w:bCs/>
          <w:sz w:val="24"/>
          <w:szCs w:val="24"/>
        </w:rPr>
      </w:pPr>
    </w:p>
    <w:p w:rsidR="00EC3B65" w:rsidRDefault="00EC3B65" w:rsidP="00295FF7">
      <w:pPr>
        <w:spacing w:after="0" w:line="240" w:lineRule="auto"/>
        <w:jc w:val="center"/>
        <w:rPr>
          <w:rFonts w:ascii="Times New Roman" w:hAnsi="Times New Roman" w:cs="Times New Roman"/>
          <w:b/>
          <w:bCs/>
          <w:sz w:val="24"/>
          <w:szCs w:val="24"/>
        </w:rPr>
      </w:pPr>
    </w:p>
    <w:p w:rsidR="00EC3B65" w:rsidRDefault="00EC3B65" w:rsidP="00295FF7">
      <w:pPr>
        <w:spacing w:after="0" w:line="240" w:lineRule="auto"/>
        <w:jc w:val="center"/>
        <w:rPr>
          <w:rFonts w:ascii="Times New Roman" w:hAnsi="Times New Roman" w:cs="Times New Roman"/>
          <w:b/>
          <w:bCs/>
          <w:sz w:val="24"/>
          <w:szCs w:val="24"/>
        </w:rPr>
      </w:pPr>
    </w:p>
    <w:p w:rsidR="00EC3B65" w:rsidRDefault="00EC3B65" w:rsidP="00295FF7">
      <w:pPr>
        <w:tabs>
          <w:tab w:val="left" w:pos="900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EC3B65" w:rsidRDefault="00EC3B65" w:rsidP="00295FF7">
      <w:pPr>
        <w:tabs>
          <w:tab w:val="left" w:pos="9000"/>
        </w:tabs>
        <w:spacing w:after="0" w:line="240" w:lineRule="auto"/>
        <w:jc w:val="center"/>
        <w:rPr>
          <w:rFonts w:ascii="Times New Roman" w:hAnsi="Times New Roman" w:cs="Times New Roman"/>
          <w:b/>
          <w:bCs/>
          <w:sz w:val="24"/>
          <w:szCs w:val="24"/>
        </w:rPr>
      </w:pPr>
    </w:p>
    <w:p w:rsidR="00EC3B65" w:rsidRDefault="00EC3B65" w:rsidP="00295FF7">
      <w:pPr>
        <w:tabs>
          <w:tab w:val="left" w:pos="900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8760"/>
        </w:tabs>
        <w:spacing w:after="0" w:line="480" w:lineRule="auto"/>
        <w:rPr>
          <w:rFonts w:ascii="Times New Roman" w:hAnsi="Times New Roman" w:cs="Times New Roman"/>
          <w:sz w:val="24"/>
          <w:szCs w:val="24"/>
        </w:rPr>
      </w:pPr>
      <w:r w:rsidRPr="00645ACD">
        <w:rPr>
          <w:rFonts w:ascii="Times New Roman" w:hAnsi="Times New Roman" w:cs="Times New Roman"/>
          <w:b/>
          <w:bCs/>
          <w:sz w:val="24"/>
          <w:szCs w:val="24"/>
        </w:rPr>
        <w:t>1.</w:t>
      </w:r>
      <w:r w:rsidRPr="00645ACD">
        <w:rPr>
          <w:rFonts w:ascii="Times New Roman" w:hAnsi="Times New Roman" w:cs="Times New Roman"/>
          <w:sz w:val="24"/>
          <w:szCs w:val="24"/>
        </w:rPr>
        <w:t xml:space="preserve">. </w:t>
      </w:r>
      <w:r w:rsidRPr="00645ACD">
        <w:rPr>
          <w:rFonts w:ascii="Times New Roman" w:hAnsi="Times New Roman" w:cs="Times New Roman"/>
          <w:b/>
          <w:bCs/>
          <w:sz w:val="24"/>
          <w:szCs w:val="24"/>
        </w:rPr>
        <w:t>События года……………………………………………………………….………………3</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2. Библиотечная сеть</w:t>
      </w:r>
      <w:r w:rsidRPr="00645ACD">
        <w:rPr>
          <w:rFonts w:ascii="Times New Roman" w:hAnsi="Times New Roman" w:cs="Times New Roman"/>
          <w:sz w:val="24"/>
          <w:szCs w:val="24"/>
        </w:rPr>
        <w:t xml:space="preserve"> </w:t>
      </w:r>
      <w:r w:rsidRPr="00645ACD">
        <w:rPr>
          <w:rFonts w:ascii="Times New Roman" w:hAnsi="Times New Roman" w:cs="Times New Roman"/>
          <w:b/>
          <w:bCs/>
          <w:sz w:val="24"/>
          <w:szCs w:val="24"/>
        </w:rPr>
        <w:t xml:space="preserve">……………………………………………………………………….. 5 </w:t>
      </w:r>
    </w:p>
    <w:p w:rsidR="00EC3B65" w:rsidRPr="00645ACD" w:rsidRDefault="00EC3B65" w:rsidP="00295FF7">
      <w:pPr>
        <w:tabs>
          <w:tab w:val="left" w:pos="9180"/>
        </w:tabs>
        <w:spacing w:after="0" w:line="480" w:lineRule="auto"/>
        <w:rPr>
          <w:rFonts w:ascii="Times New Roman" w:hAnsi="Times New Roman" w:cs="Times New Roman"/>
          <w:b/>
          <w:bCs/>
        </w:rPr>
      </w:pPr>
      <w:r w:rsidRPr="00645ACD">
        <w:rPr>
          <w:rFonts w:ascii="Times New Roman" w:hAnsi="Times New Roman" w:cs="Times New Roman"/>
          <w:b/>
          <w:bCs/>
          <w:sz w:val="24"/>
          <w:szCs w:val="24"/>
        </w:rPr>
        <w:t>3</w:t>
      </w:r>
      <w:r w:rsidRPr="00645ACD">
        <w:rPr>
          <w:rFonts w:ascii="Times New Roman" w:hAnsi="Times New Roman" w:cs="Times New Roman"/>
          <w:b/>
          <w:bCs/>
        </w:rPr>
        <w:t>.Основные статистические показатели</w:t>
      </w:r>
      <w:r w:rsidRPr="00645ACD">
        <w:rPr>
          <w:rFonts w:ascii="Times New Roman" w:hAnsi="Times New Roman" w:cs="Times New Roman"/>
        </w:rPr>
        <w:t xml:space="preserve"> </w:t>
      </w:r>
      <w:r w:rsidRPr="00645ACD">
        <w:rPr>
          <w:rFonts w:ascii="Times New Roman" w:hAnsi="Times New Roman" w:cs="Times New Roman"/>
          <w:b/>
          <w:bCs/>
        </w:rPr>
        <w:t xml:space="preserve">………………………………………………………….. 6 </w:t>
      </w:r>
    </w:p>
    <w:p w:rsidR="00EC3B65" w:rsidRPr="00645ACD" w:rsidRDefault="00EC3B65" w:rsidP="00295FF7">
      <w:pPr>
        <w:tabs>
          <w:tab w:val="left" w:pos="9072"/>
        </w:tabs>
        <w:spacing w:after="0" w:line="480" w:lineRule="auto"/>
        <w:ind w:right="141"/>
        <w:rPr>
          <w:rFonts w:ascii="Times New Roman" w:hAnsi="Times New Roman" w:cs="Times New Roman"/>
          <w:b/>
          <w:bCs/>
          <w:sz w:val="24"/>
          <w:szCs w:val="24"/>
        </w:rPr>
      </w:pPr>
      <w:r w:rsidRPr="00645ACD">
        <w:rPr>
          <w:rFonts w:ascii="Times New Roman" w:hAnsi="Times New Roman" w:cs="Times New Roman"/>
          <w:b/>
          <w:bCs/>
          <w:sz w:val="24"/>
          <w:szCs w:val="24"/>
        </w:rPr>
        <w:t>4. Библиотечные фонды</w:t>
      </w:r>
      <w:r w:rsidRPr="00645ACD">
        <w:rPr>
          <w:rFonts w:ascii="Times New Roman" w:hAnsi="Times New Roman" w:cs="Times New Roman"/>
          <w:sz w:val="24"/>
          <w:szCs w:val="24"/>
        </w:rPr>
        <w:t xml:space="preserve"> </w:t>
      </w:r>
      <w:r w:rsidRPr="00645ACD">
        <w:rPr>
          <w:rFonts w:ascii="Times New Roman" w:hAnsi="Times New Roman" w:cs="Times New Roman"/>
          <w:b/>
          <w:bCs/>
          <w:sz w:val="24"/>
          <w:szCs w:val="24"/>
        </w:rPr>
        <w:t>(формирование, использование, сохранность)……………...7</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5. Каталогизация и оцифровка библиотечного фонда…………………………………..13</w:t>
      </w:r>
    </w:p>
    <w:p w:rsidR="00EC3B65"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6. Организация и содержание библиотечного обслуживания пользователей………..13</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w:t>
      </w:r>
      <w:r>
        <w:rPr>
          <w:rFonts w:ascii="Times New Roman" w:hAnsi="Times New Roman" w:cs="Times New Roman"/>
          <w:b/>
          <w:bCs/>
          <w:sz w:val="24"/>
          <w:szCs w:val="24"/>
        </w:rPr>
        <w:t xml:space="preserve"> Художественно-эстетическое образование. Год театра.,,,,,,,,,,,,,,,,,,,,,,,,,,,,,,,,,,,,,,,,,,,,,,,,,13</w:t>
      </w:r>
    </w:p>
    <w:p w:rsidR="00EC3B65" w:rsidRPr="00645ACD" w:rsidRDefault="00EC3B65" w:rsidP="00295FF7">
      <w:pPr>
        <w:tabs>
          <w:tab w:val="left" w:pos="9180"/>
        </w:tabs>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Програмно-проектная деятельность библиотек………………………………………..14</w:t>
      </w:r>
    </w:p>
    <w:p w:rsidR="00EC3B65" w:rsidRPr="00645ACD" w:rsidRDefault="00EC3B65" w:rsidP="00295FF7">
      <w:pPr>
        <w:tabs>
          <w:tab w:val="left" w:pos="9180"/>
        </w:tabs>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Гражданско-патриотическое воспитание ……………………..………………………...15</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 Продвижение книги и чтения……………………………………………………………...17</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Духовно-нравственное воспитание и просвещение……………………………………..18</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Экологическое просвещение населения …………………………………………………19</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Деятельность в помощь с/х производству и развитию личных подсобных хозяйств………………………………………………………………………………………...19</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Формирование здорового образа жизни …………………………………………………20</w:t>
      </w:r>
    </w:p>
    <w:p w:rsidR="00EC3B65" w:rsidRPr="00645ACD" w:rsidRDefault="00EC3B65" w:rsidP="00295FF7">
      <w:pPr>
        <w:tabs>
          <w:tab w:val="left" w:pos="9072"/>
        </w:tabs>
        <w:spacing w:after="0" w:line="480" w:lineRule="auto"/>
        <w:ind w:right="141"/>
        <w:rPr>
          <w:rFonts w:ascii="Times New Roman" w:hAnsi="Times New Roman" w:cs="Times New Roman"/>
          <w:b/>
          <w:bCs/>
          <w:sz w:val="24"/>
          <w:szCs w:val="24"/>
        </w:rPr>
      </w:pPr>
      <w:r w:rsidRPr="00645ACD">
        <w:rPr>
          <w:rFonts w:ascii="Times New Roman" w:hAnsi="Times New Roman" w:cs="Times New Roman"/>
          <w:b/>
          <w:bCs/>
          <w:sz w:val="24"/>
          <w:szCs w:val="24"/>
        </w:rPr>
        <w:t>• Работа с м</w:t>
      </w:r>
      <w:r>
        <w:rPr>
          <w:rFonts w:ascii="Times New Roman" w:hAnsi="Times New Roman" w:cs="Times New Roman"/>
          <w:b/>
          <w:bCs/>
          <w:sz w:val="24"/>
          <w:szCs w:val="24"/>
        </w:rPr>
        <w:t>олодежью. ,,,,,,,,,,,,,,,,,,,,,,,,,,,,,,,,,,,,,,,,,,,,,,,,,,,,,</w:t>
      </w:r>
      <w:r w:rsidRPr="00645ACD">
        <w:rPr>
          <w:rFonts w:ascii="Times New Roman" w:hAnsi="Times New Roman" w:cs="Times New Roman"/>
          <w:b/>
          <w:bCs/>
          <w:sz w:val="24"/>
          <w:szCs w:val="24"/>
        </w:rPr>
        <w:t>,,,,,,,,,,,,…………………………...21</w:t>
      </w:r>
    </w:p>
    <w:p w:rsidR="00EC3B65" w:rsidRPr="00645ACD" w:rsidRDefault="00EC3B65" w:rsidP="0023322F">
      <w:pPr>
        <w:tabs>
          <w:tab w:val="left" w:pos="9072"/>
        </w:tabs>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Библиотечное обслуживание людей с ограниченными возможностями здоровья..2</w:t>
      </w:r>
      <w:r>
        <w:rPr>
          <w:rFonts w:ascii="Times New Roman" w:hAnsi="Times New Roman" w:cs="Times New Roman"/>
          <w:b/>
          <w:bCs/>
          <w:sz w:val="24"/>
          <w:szCs w:val="24"/>
        </w:rPr>
        <w:t>1</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lastRenderedPageBreak/>
        <w:t>• Культурно-досуговая деятельность……………………………………………………….23</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Внестационарные формы обслуживания………………………………………………...23</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 Продвижение библиотеки и библиотечных услуг……………………………………....24</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7. Справочно-библиографическое, информационное и социально-правовое обслуживание пользователей…..……………………………………………………………24</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 xml:space="preserve">7.9. Деятельность Публичных центров правовой и социально значимой </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информации……………………………………………………………………………………</w:t>
      </w:r>
      <w:r>
        <w:rPr>
          <w:rFonts w:ascii="Times New Roman" w:hAnsi="Times New Roman" w:cs="Times New Roman"/>
          <w:b/>
          <w:bCs/>
          <w:sz w:val="24"/>
          <w:szCs w:val="24"/>
        </w:rPr>
        <w:t>28</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8. Краеведческая деятельность библиотек………………………………………………...35</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9. Автоматизация библиотечных процессов…………………………………………...….38</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10. Организационно- методическая деятельность………………………………………..39</w:t>
      </w:r>
    </w:p>
    <w:p w:rsidR="00EC3B65" w:rsidRPr="00645ACD" w:rsidRDefault="00EC3B65" w:rsidP="00295FF7">
      <w:pPr>
        <w:spacing w:after="0" w:line="480" w:lineRule="auto"/>
        <w:jc w:val="both"/>
        <w:rPr>
          <w:rFonts w:ascii="Times New Roman" w:hAnsi="Times New Roman" w:cs="Times New Roman"/>
          <w:b/>
          <w:bCs/>
          <w:sz w:val="24"/>
          <w:szCs w:val="24"/>
        </w:rPr>
      </w:pPr>
      <w:r w:rsidRPr="00645ACD">
        <w:rPr>
          <w:rFonts w:ascii="Times New Roman" w:hAnsi="Times New Roman" w:cs="Times New Roman"/>
          <w:b/>
          <w:bCs/>
          <w:sz w:val="24"/>
          <w:szCs w:val="24"/>
        </w:rPr>
        <w:t>11. Библиотечные кадры……………………………………………………………………..43</w:t>
      </w:r>
    </w:p>
    <w:p w:rsidR="00EC3B65" w:rsidRPr="00645ACD" w:rsidRDefault="00EC3B65" w:rsidP="00295FF7">
      <w:pPr>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12. Материально-технические ресурсы библиотек……………………………………….46</w:t>
      </w:r>
    </w:p>
    <w:p w:rsidR="00EC3B65" w:rsidRPr="00645ACD" w:rsidRDefault="00EC3B65" w:rsidP="00295FF7">
      <w:pPr>
        <w:tabs>
          <w:tab w:val="left" w:pos="8760"/>
          <w:tab w:val="left" w:pos="9000"/>
        </w:tabs>
        <w:spacing w:after="0" w:line="480" w:lineRule="auto"/>
        <w:rPr>
          <w:rFonts w:ascii="Times New Roman" w:hAnsi="Times New Roman" w:cs="Times New Roman"/>
          <w:b/>
          <w:bCs/>
          <w:sz w:val="24"/>
          <w:szCs w:val="24"/>
        </w:rPr>
      </w:pPr>
      <w:r w:rsidRPr="00645ACD">
        <w:rPr>
          <w:rFonts w:ascii="Times New Roman" w:hAnsi="Times New Roman" w:cs="Times New Roman"/>
          <w:b/>
          <w:bCs/>
          <w:sz w:val="24"/>
          <w:szCs w:val="24"/>
        </w:rPr>
        <w:t>13. Основные итоги года ……………………………………………………………………..47</w:t>
      </w:r>
    </w:p>
    <w:p w:rsidR="00EC3B65" w:rsidRPr="00645ACD" w:rsidRDefault="00EC3B65" w:rsidP="00295FF7">
      <w:pPr>
        <w:tabs>
          <w:tab w:val="left" w:pos="8760"/>
          <w:tab w:val="left" w:pos="9000"/>
        </w:tabs>
        <w:spacing w:after="0" w:line="480" w:lineRule="auto"/>
        <w:rPr>
          <w:rFonts w:ascii="Times New Roman" w:hAnsi="Times New Roman" w:cs="Times New Roman"/>
          <w:b/>
          <w:bCs/>
          <w:sz w:val="24"/>
          <w:szCs w:val="24"/>
        </w:rPr>
      </w:pPr>
    </w:p>
    <w:p w:rsidR="00EC3B65" w:rsidRPr="00645ACD" w:rsidRDefault="00EC3B65" w:rsidP="00295FF7">
      <w:pPr>
        <w:tabs>
          <w:tab w:val="left" w:pos="8760"/>
          <w:tab w:val="left" w:pos="9000"/>
        </w:tabs>
        <w:spacing w:after="0" w:line="480" w:lineRule="auto"/>
        <w:rPr>
          <w:rFonts w:ascii="Times New Roman" w:hAnsi="Times New Roman" w:cs="Times New Roman"/>
          <w:b/>
          <w:bCs/>
          <w:sz w:val="24"/>
          <w:szCs w:val="24"/>
        </w:rPr>
      </w:pPr>
    </w:p>
    <w:p w:rsidR="00EC3B65" w:rsidRPr="00645ACD" w:rsidRDefault="00EC3B65" w:rsidP="00295FF7">
      <w:pPr>
        <w:tabs>
          <w:tab w:val="left" w:pos="8760"/>
          <w:tab w:val="left" w:pos="9000"/>
        </w:tabs>
        <w:spacing w:after="0" w:line="480" w:lineRule="auto"/>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sz w:val="24"/>
          <w:szCs w:val="24"/>
        </w:rPr>
      </w:pPr>
      <w:r w:rsidRPr="00645ACD">
        <w:rPr>
          <w:rFonts w:ascii="Times New Roman" w:hAnsi="Times New Roman" w:cs="Times New Roman"/>
          <w:sz w:val="24"/>
          <w:szCs w:val="24"/>
        </w:rPr>
        <w:t>=====================================================================</w:t>
      </w: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ind w:right="141"/>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295FF7">
      <w:pPr>
        <w:tabs>
          <w:tab w:val="left" w:pos="3240"/>
        </w:tabs>
        <w:spacing w:after="0" w:line="240" w:lineRule="auto"/>
        <w:rPr>
          <w:rFonts w:ascii="Times New Roman" w:hAnsi="Times New Roman" w:cs="Times New Roman"/>
          <w:b/>
          <w:bCs/>
          <w:sz w:val="24"/>
          <w:szCs w:val="24"/>
        </w:rPr>
      </w:pPr>
    </w:p>
    <w:p w:rsidR="00EC3B65" w:rsidRPr="00645ACD" w:rsidRDefault="00EC3B65" w:rsidP="00295FF7">
      <w:pPr>
        <w:tabs>
          <w:tab w:val="left" w:pos="3240"/>
        </w:tabs>
        <w:spacing w:after="0" w:line="240" w:lineRule="auto"/>
        <w:rPr>
          <w:rFonts w:ascii="Times New Roman" w:hAnsi="Times New Roman" w:cs="Times New Roman"/>
          <w:b/>
          <w:bCs/>
          <w:sz w:val="24"/>
          <w:szCs w:val="24"/>
        </w:rPr>
      </w:pPr>
    </w:p>
    <w:p w:rsidR="00EC3B65" w:rsidRPr="00645ACD" w:rsidRDefault="00EC3B65" w:rsidP="00295FF7">
      <w:pPr>
        <w:tabs>
          <w:tab w:val="left" w:pos="3240"/>
        </w:tabs>
        <w:spacing w:after="0" w:line="240" w:lineRule="auto"/>
        <w:rPr>
          <w:rFonts w:ascii="Times New Roman" w:hAnsi="Times New Roman" w:cs="Times New Roman"/>
          <w:b/>
          <w:bCs/>
          <w:sz w:val="24"/>
          <w:szCs w:val="24"/>
        </w:rPr>
      </w:pP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r w:rsidRPr="00645ACD">
        <w:rPr>
          <w:rFonts w:ascii="Times New Roman" w:hAnsi="Times New Roman" w:cs="Times New Roman"/>
          <w:b/>
          <w:bCs/>
          <w:sz w:val="24"/>
          <w:szCs w:val="24"/>
        </w:rPr>
        <w:t>р.п. Ардатов,</w:t>
      </w:r>
    </w:p>
    <w:p w:rsidR="00EC3B65" w:rsidRPr="00645ACD" w:rsidRDefault="00EC3B65" w:rsidP="00295FF7">
      <w:pPr>
        <w:tabs>
          <w:tab w:val="left" w:pos="3240"/>
        </w:tabs>
        <w:spacing w:after="0" w:line="240" w:lineRule="auto"/>
        <w:jc w:val="center"/>
        <w:rPr>
          <w:rFonts w:ascii="Times New Roman" w:hAnsi="Times New Roman" w:cs="Times New Roman"/>
          <w:b/>
          <w:bCs/>
          <w:sz w:val="24"/>
          <w:szCs w:val="24"/>
        </w:rPr>
      </w:pPr>
    </w:p>
    <w:p w:rsidR="00EC3B65" w:rsidRPr="00645ACD" w:rsidRDefault="00EC3B65" w:rsidP="005460A7">
      <w:pPr>
        <w:tabs>
          <w:tab w:val="left" w:pos="3240"/>
        </w:tabs>
        <w:spacing w:after="0" w:line="240" w:lineRule="auto"/>
        <w:jc w:val="center"/>
      </w:pPr>
      <w:r>
        <w:t>2020</w:t>
      </w:r>
    </w:p>
    <w:p w:rsidR="00EC3B65" w:rsidRDefault="00EC3B65" w:rsidP="005460A7">
      <w:pPr>
        <w:tabs>
          <w:tab w:val="left" w:pos="3240"/>
        </w:tabs>
        <w:spacing w:after="0" w:line="240" w:lineRule="auto"/>
        <w:jc w:val="center"/>
      </w:pPr>
    </w:p>
    <w:p w:rsidR="00EC3B65" w:rsidRPr="005460A7" w:rsidRDefault="00EC3B65" w:rsidP="005460A7">
      <w:pPr>
        <w:tabs>
          <w:tab w:val="left" w:pos="3240"/>
        </w:tabs>
        <w:spacing w:after="0" w:line="240" w:lineRule="auto"/>
        <w:jc w:val="center"/>
        <w:rPr>
          <w:rFonts w:ascii="Times New Roman" w:hAnsi="Times New Roman" w:cs="Times New Roman"/>
          <w:b/>
          <w:bCs/>
          <w:sz w:val="24"/>
          <w:szCs w:val="24"/>
        </w:rPr>
      </w:pPr>
    </w:p>
    <w:p w:rsidR="00EC3B65" w:rsidRPr="0075294A" w:rsidRDefault="00EC3B65" w:rsidP="00AA2709">
      <w:pPr>
        <w:pStyle w:val="Default"/>
        <w:rPr>
          <w:rFonts w:ascii="Times New Roman" w:hAnsi="Times New Roman" w:cs="Times New Roman"/>
          <w:b/>
          <w:bCs/>
        </w:rPr>
      </w:pPr>
      <w:r w:rsidRPr="0075294A">
        <w:rPr>
          <w:rFonts w:ascii="Times New Roman" w:hAnsi="Times New Roman" w:cs="Times New Roman"/>
          <w:b/>
          <w:bCs/>
        </w:rPr>
        <w:lastRenderedPageBreak/>
        <w:t>1. События года</w:t>
      </w:r>
    </w:p>
    <w:p w:rsidR="00EC3B65" w:rsidRPr="0075294A" w:rsidRDefault="00EC3B65" w:rsidP="00AA2709">
      <w:pPr>
        <w:pStyle w:val="Default"/>
        <w:rPr>
          <w:rFonts w:ascii="Times New Roman" w:hAnsi="Times New Roman" w:cs="Times New Roman"/>
          <w:b/>
          <w:bCs/>
        </w:rPr>
      </w:pPr>
    </w:p>
    <w:p w:rsidR="00EC3B65" w:rsidRDefault="00EC3B65" w:rsidP="00AA2709">
      <w:pPr>
        <w:spacing w:after="0" w:line="240" w:lineRule="auto"/>
        <w:jc w:val="both"/>
        <w:rPr>
          <w:rFonts w:ascii="Times New Roman" w:hAnsi="Times New Roman" w:cs="Times New Roman"/>
          <w:b/>
          <w:bCs/>
          <w:sz w:val="24"/>
          <w:szCs w:val="24"/>
        </w:rPr>
      </w:pPr>
      <w:r w:rsidRPr="0075294A">
        <w:rPr>
          <w:rFonts w:ascii="Times New Roman" w:hAnsi="Times New Roman" w:cs="Times New Roman"/>
          <w:b/>
          <w:bCs/>
          <w:sz w:val="24"/>
          <w:szCs w:val="24"/>
        </w:rPr>
        <w:t>1.1</w:t>
      </w:r>
      <w:r w:rsidRPr="0075294A">
        <w:rPr>
          <w:rFonts w:ascii="Times New Roman" w:hAnsi="Times New Roman" w:cs="Times New Roman"/>
          <w:sz w:val="24"/>
          <w:szCs w:val="24"/>
        </w:rPr>
        <w:t xml:space="preserve">. </w:t>
      </w:r>
      <w:r w:rsidRPr="0075294A">
        <w:rPr>
          <w:rFonts w:ascii="Times New Roman" w:hAnsi="Times New Roman" w:cs="Times New Roman"/>
          <w:b/>
          <w:bCs/>
          <w:sz w:val="24"/>
          <w:szCs w:val="24"/>
        </w:rPr>
        <w:t>Главные события библиотечной жизни района /городского округа</w:t>
      </w:r>
    </w:p>
    <w:p w:rsidR="00EC3B65" w:rsidRDefault="00EC3B65" w:rsidP="00AA2709">
      <w:pPr>
        <w:spacing w:after="0" w:line="240" w:lineRule="auto"/>
        <w:jc w:val="both"/>
        <w:rPr>
          <w:rFonts w:ascii="Times New Roman" w:hAnsi="Times New Roman" w:cs="Times New Roman"/>
          <w:b/>
          <w:bCs/>
          <w:sz w:val="24"/>
          <w:szCs w:val="24"/>
        </w:rPr>
      </w:pPr>
    </w:p>
    <w:p w:rsidR="00EC3B65" w:rsidRPr="00295FF7" w:rsidRDefault="00EC3B65" w:rsidP="00183A9E">
      <w:pPr>
        <w:spacing w:after="0" w:line="240" w:lineRule="auto"/>
        <w:ind w:right="161"/>
        <w:jc w:val="both"/>
        <w:rPr>
          <w:rFonts w:ascii="Times New Roman" w:hAnsi="Times New Roman" w:cs="Times New Roman"/>
          <w:sz w:val="24"/>
          <w:szCs w:val="24"/>
        </w:rPr>
      </w:pPr>
      <w:r w:rsidRPr="0075294A">
        <w:rPr>
          <w:rFonts w:ascii="Times New Roman" w:hAnsi="Times New Roman" w:cs="Times New Roman"/>
          <w:sz w:val="24"/>
          <w:szCs w:val="24"/>
        </w:rPr>
        <w:t>•</w:t>
      </w:r>
      <w:r>
        <w:rPr>
          <w:rFonts w:ascii="Times New Roman" w:hAnsi="Times New Roman" w:cs="Times New Roman"/>
          <w:sz w:val="24"/>
          <w:szCs w:val="24"/>
        </w:rPr>
        <w:t xml:space="preserve"> 2019 год объявлен Годом театра в России. В библиотеках МБУК «МБС» велась</w:t>
      </w:r>
      <w:r w:rsidRPr="00295FF7">
        <w:rPr>
          <w:rFonts w:ascii="Times New Roman" w:hAnsi="Times New Roman" w:cs="Times New Roman"/>
          <w:sz w:val="24"/>
          <w:szCs w:val="24"/>
        </w:rPr>
        <w:t xml:space="preserve"> </w:t>
      </w:r>
      <w:r>
        <w:rPr>
          <w:rFonts w:ascii="Times New Roman" w:hAnsi="Times New Roman" w:cs="Times New Roman"/>
          <w:sz w:val="24"/>
          <w:szCs w:val="24"/>
        </w:rPr>
        <w:t xml:space="preserve">активная работа по эстетическому воспитанию пользователей. В каждой библиотеке оформлены выставки о театре и драматургии. В рамках </w:t>
      </w:r>
      <w:r w:rsidRPr="00D24496">
        <w:rPr>
          <w:rFonts w:ascii="Times New Roman" w:hAnsi="Times New Roman" w:cs="Times New Roman"/>
          <w:sz w:val="24"/>
          <w:szCs w:val="24"/>
        </w:rPr>
        <w:t>Всероссийской</w:t>
      </w:r>
      <w:r>
        <w:rPr>
          <w:rFonts w:ascii="Times New Roman" w:hAnsi="Times New Roman" w:cs="Times New Roman"/>
          <w:sz w:val="24"/>
          <w:szCs w:val="24"/>
        </w:rPr>
        <w:t xml:space="preserve"> социально-культурной акции «Библионочь» и </w:t>
      </w:r>
      <w:r w:rsidRPr="00092419">
        <w:rPr>
          <w:rFonts w:ascii="Times New Roman" w:hAnsi="Times New Roman" w:cs="Times New Roman"/>
          <w:sz w:val="24"/>
          <w:szCs w:val="24"/>
        </w:rPr>
        <w:t xml:space="preserve"> </w:t>
      </w:r>
      <w:r>
        <w:rPr>
          <w:rFonts w:ascii="Times New Roman" w:hAnsi="Times New Roman" w:cs="Times New Roman"/>
          <w:sz w:val="24"/>
          <w:szCs w:val="24"/>
        </w:rPr>
        <w:t>с целью раскрытия творческого потенциала молодежи в  центральной библиотеке</w:t>
      </w:r>
      <w:r w:rsidRPr="00295FF7">
        <w:rPr>
          <w:rFonts w:ascii="Times New Roman" w:hAnsi="Times New Roman" w:cs="Times New Roman"/>
          <w:sz w:val="24"/>
          <w:szCs w:val="24"/>
        </w:rPr>
        <w:t xml:space="preserve"> </w:t>
      </w:r>
      <w:r>
        <w:rPr>
          <w:rFonts w:ascii="Times New Roman" w:hAnsi="Times New Roman" w:cs="Times New Roman"/>
          <w:sz w:val="24"/>
          <w:szCs w:val="24"/>
        </w:rPr>
        <w:t xml:space="preserve">совместно с народным театром районного Дома культуры проведена </w:t>
      </w:r>
      <w:r w:rsidRPr="00295FF7">
        <w:rPr>
          <w:rFonts w:ascii="Times New Roman" w:hAnsi="Times New Roman" w:cs="Times New Roman"/>
          <w:sz w:val="24"/>
          <w:szCs w:val="24"/>
        </w:rPr>
        <w:t>Интеллектуально-творческая площадка «Театра мир откроет нам свои кулисы»</w:t>
      </w:r>
      <w:r>
        <w:rPr>
          <w:rFonts w:ascii="Times New Roman" w:hAnsi="Times New Roman" w:cs="Times New Roman"/>
          <w:sz w:val="24"/>
          <w:szCs w:val="24"/>
        </w:rPr>
        <w:t xml:space="preserve">, </w:t>
      </w:r>
    </w:p>
    <w:p w:rsidR="00EC3B65" w:rsidRPr="0075294A" w:rsidRDefault="00EC3B65" w:rsidP="00BE6144">
      <w:pPr>
        <w:spacing w:after="0" w:line="240" w:lineRule="auto"/>
        <w:jc w:val="both"/>
        <w:rPr>
          <w:rFonts w:ascii="Times New Roman" w:hAnsi="Times New Roman" w:cs="Times New Roman"/>
          <w:sz w:val="24"/>
          <w:szCs w:val="24"/>
        </w:rPr>
      </w:pPr>
    </w:p>
    <w:p w:rsidR="00EC3B65" w:rsidRPr="0075294A" w:rsidRDefault="00EC3B65" w:rsidP="00AA2709">
      <w:pPr>
        <w:spacing w:after="0" w:line="240" w:lineRule="auto"/>
        <w:ind w:right="161"/>
        <w:jc w:val="both"/>
        <w:rPr>
          <w:rFonts w:ascii="Times New Roman" w:hAnsi="Times New Roman" w:cs="Times New Roman"/>
          <w:sz w:val="24"/>
          <w:szCs w:val="24"/>
        </w:rPr>
      </w:pPr>
      <w:r w:rsidRPr="0075294A">
        <w:rPr>
          <w:rFonts w:ascii="Times New Roman" w:hAnsi="Times New Roman" w:cs="Times New Roman"/>
          <w:sz w:val="24"/>
          <w:szCs w:val="24"/>
        </w:rPr>
        <w:t>• В  2019 году Центральная библиотека МБУК "МБС" стала лауреатом   премии  Областного конкурса на соискание Премии Министерства культуры Нижегородской области в области библиотечного дела. Н</w:t>
      </w:r>
      <w:r>
        <w:rPr>
          <w:rFonts w:ascii="Times New Roman" w:hAnsi="Times New Roman" w:cs="Times New Roman"/>
          <w:sz w:val="24"/>
          <w:szCs w:val="24"/>
        </w:rPr>
        <w:t>а конкурс был</w:t>
      </w:r>
      <w:r w:rsidRPr="0075294A">
        <w:rPr>
          <w:rFonts w:ascii="Times New Roman" w:hAnsi="Times New Roman" w:cs="Times New Roman"/>
          <w:sz w:val="24"/>
          <w:szCs w:val="24"/>
        </w:rPr>
        <w:t xml:space="preserve"> представлен проект</w:t>
      </w:r>
      <w:r w:rsidRPr="0075294A">
        <w:rPr>
          <w:rFonts w:ascii="Times New Roman" w:hAnsi="Times New Roman" w:cs="Times New Roman"/>
          <w:b/>
          <w:bCs/>
          <w:sz w:val="24"/>
          <w:szCs w:val="24"/>
        </w:rPr>
        <w:t xml:space="preserve"> </w:t>
      </w:r>
      <w:r w:rsidRPr="0075294A">
        <w:rPr>
          <w:rFonts w:ascii="Times New Roman" w:hAnsi="Times New Roman" w:cs="Times New Roman"/>
          <w:sz w:val="24"/>
          <w:szCs w:val="24"/>
        </w:rPr>
        <w:t>«Киноэкспедиция «Общаясь с именами прошлого».</w:t>
      </w:r>
    </w:p>
    <w:p w:rsidR="00EC3B65" w:rsidRPr="0075294A" w:rsidRDefault="00EC3B65" w:rsidP="00DC474C">
      <w:pPr>
        <w:spacing w:after="0" w:line="240" w:lineRule="auto"/>
        <w:jc w:val="both"/>
        <w:outlineLvl w:val="0"/>
        <w:rPr>
          <w:rFonts w:ascii="Times New Roman" w:hAnsi="Times New Roman" w:cs="Times New Roman"/>
          <w:kern w:val="36"/>
          <w:sz w:val="24"/>
          <w:szCs w:val="24"/>
        </w:rPr>
      </w:pPr>
      <w:r w:rsidRPr="0075294A">
        <w:rPr>
          <w:rFonts w:ascii="Times New Roman" w:hAnsi="Times New Roman" w:cs="Times New Roman"/>
          <w:sz w:val="24"/>
          <w:szCs w:val="24"/>
        </w:rPr>
        <w:t xml:space="preserve">  </w:t>
      </w:r>
    </w:p>
    <w:p w:rsidR="00EC3B65" w:rsidRPr="0075294A" w:rsidRDefault="00EC3B65" w:rsidP="00DC3CFA">
      <w:pPr>
        <w:spacing w:after="0" w:line="240" w:lineRule="auto"/>
        <w:jc w:val="both"/>
        <w:rPr>
          <w:rFonts w:ascii="Times New Roman" w:hAnsi="Times New Roman" w:cs="Times New Roman"/>
          <w:sz w:val="24"/>
          <w:szCs w:val="24"/>
        </w:rPr>
      </w:pPr>
      <w:r w:rsidRPr="0075294A">
        <w:rPr>
          <w:rFonts w:ascii="Times New Roman" w:hAnsi="Times New Roman" w:cs="Times New Roman"/>
          <w:sz w:val="24"/>
          <w:szCs w:val="24"/>
        </w:rPr>
        <w:t>• Участие  в   Региональном этапе конкурса на соискание Национальной премии «Гражданская инициатива» в Нижнем Новгороде в номинации   «Духовное наследие». Представлен проект «Киноэкспедиция «Общаясь с именами прошлого». Колл</w:t>
      </w:r>
      <w:r>
        <w:rPr>
          <w:rFonts w:ascii="Times New Roman" w:hAnsi="Times New Roman" w:cs="Times New Roman"/>
          <w:sz w:val="24"/>
          <w:szCs w:val="24"/>
        </w:rPr>
        <w:t xml:space="preserve">ектив Центральной библиотеки </w:t>
      </w:r>
      <w:r w:rsidRPr="0075294A">
        <w:rPr>
          <w:rFonts w:ascii="Times New Roman" w:hAnsi="Times New Roman" w:cs="Times New Roman"/>
          <w:sz w:val="24"/>
          <w:szCs w:val="24"/>
        </w:rPr>
        <w:t xml:space="preserve"> награжден Дипломом участника.</w:t>
      </w:r>
    </w:p>
    <w:p w:rsidR="00EC3B65" w:rsidRPr="007F6FD2" w:rsidRDefault="00EC3B65" w:rsidP="0075294A">
      <w:pPr>
        <w:spacing w:before="100" w:beforeAutospacing="1" w:after="100" w:afterAutospacing="1" w:line="240" w:lineRule="auto"/>
        <w:jc w:val="both"/>
        <w:rPr>
          <w:rFonts w:ascii="Times New Roman" w:hAnsi="Times New Roman" w:cs="Times New Roman"/>
          <w:sz w:val="24"/>
          <w:szCs w:val="24"/>
        </w:rPr>
      </w:pPr>
      <w:r w:rsidRPr="0075294A">
        <w:rPr>
          <w:rFonts w:ascii="Times New Roman" w:hAnsi="Times New Roman" w:cs="Times New Roman"/>
          <w:sz w:val="24"/>
          <w:szCs w:val="24"/>
        </w:rPr>
        <w:t>• 2019 год стал юбилейным для Ардатовского района, район отмечал 90-летие со Дня образования. К знаменательной дате была приурочена Краеведческая неделя «Здесь Родины моей начало», охватившая все библиотеки системы. В связи с этой датой  Центральная библиотека объявила  районный конкурс творческих работ «Ардатовский край в стихах и прозе», по итогам которого был издан одноимённый сборник стихотворений  и районный фотоконкурс «А</w:t>
      </w:r>
      <w:r>
        <w:rPr>
          <w:rFonts w:ascii="Times New Roman" w:hAnsi="Times New Roman" w:cs="Times New Roman"/>
          <w:sz w:val="24"/>
          <w:szCs w:val="24"/>
        </w:rPr>
        <w:t>рдатовский край в фотографиях».</w:t>
      </w:r>
      <w:r w:rsidRPr="0075294A">
        <w:rPr>
          <w:rFonts w:ascii="Times New Roman" w:hAnsi="Times New Roman" w:cs="Times New Roman"/>
          <w:sz w:val="24"/>
          <w:szCs w:val="24"/>
        </w:rPr>
        <w:br/>
      </w:r>
      <w:r w:rsidRPr="0075294A">
        <w:rPr>
          <w:rFonts w:ascii="Times New Roman" w:hAnsi="Times New Roman" w:cs="Times New Roman"/>
          <w:sz w:val="24"/>
          <w:szCs w:val="24"/>
        </w:rPr>
        <w:tab/>
      </w:r>
      <w:r w:rsidRPr="0075294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75294A">
        <w:rPr>
          <w:rFonts w:ascii="Times New Roman" w:hAnsi="Times New Roman" w:cs="Times New Roman"/>
          <w:sz w:val="24"/>
          <w:szCs w:val="24"/>
        </w:rPr>
        <w:t>Значимым событием стало издание Книги-Памяти «ОН НЕ ВЕРНУЛСЯ ИЗ БОЯ», к 75 - летию Победы нашего народа в Великой Отечественной войне. Это совместный проект местного краеведа А.В.Базаева и центральной библиотеки. На издание книги выделены денежные средства из фонда на поддержку территорий Нижегородской области</w:t>
      </w:r>
      <w:r>
        <w:rPr>
          <w:rFonts w:ascii="Times New Roman" w:hAnsi="Times New Roman" w:cs="Times New Roman"/>
          <w:sz w:val="24"/>
          <w:szCs w:val="24"/>
        </w:rPr>
        <w:t>.</w:t>
      </w:r>
      <w:r w:rsidRPr="0075294A">
        <w:rPr>
          <w:rFonts w:ascii="Times New Roman" w:hAnsi="Times New Roman" w:cs="Times New Roman"/>
          <w:sz w:val="24"/>
          <w:szCs w:val="24"/>
        </w:rPr>
        <w:t xml:space="preserve"> </w:t>
      </w:r>
      <w:r>
        <w:rPr>
          <w:rFonts w:ascii="Times New Roman" w:hAnsi="Times New Roman" w:cs="Times New Roman"/>
          <w:sz w:val="24"/>
          <w:szCs w:val="24"/>
        </w:rPr>
        <w:br/>
      </w:r>
      <w:r w:rsidRPr="0075294A">
        <w:rPr>
          <w:rFonts w:ascii="Times New Roman" w:hAnsi="Times New Roman" w:cs="Times New Roman"/>
          <w:sz w:val="24"/>
          <w:szCs w:val="24"/>
        </w:rPr>
        <w:br/>
        <w:t>•</w:t>
      </w:r>
      <w:r>
        <w:rPr>
          <w:rFonts w:ascii="Times New Roman" w:hAnsi="Times New Roman" w:cs="Times New Roman"/>
          <w:sz w:val="24"/>
          <w:szCs w:val="24"/>
        </w:rPr>
        <w:t xml:space="preserve"> </w:t>
      </w:r>
      <w:r w:rsidRPr="0075294A">
        <w:rPr>
          <w:rFonts w:ascii="Times New Roman" w:hAnsi="Times New Roman" w:cs="Times New Roman"/>
          <w:sz w:val="24"/>
          <w:szCs w:val="24"/>
        </w:rPr>
        <w:t>Областной день права. Час информационно-право</w:t>
      </w:r>
      <w:r>
        <w:rPr>
          <w:rFonts w:ascii="Times New Roman" w:hAnsi="Times New Roman" w:cs="Times New Roman"/>
          <w:sz w:val="24"/>
          <w:szCs w:val="24"/>
        </w:rPr>
        <w:t>во</w:t>
      </w:r>
      <w:r w:rsidRPr="0075294A">
        <w:rPr>
          <w:rFonts w:ascii="Times New Roman" w:hAnsi="Times New Roman" w:cs="Times New Roman"/>
          <w:sz w:val="24"/>
          <w:szCs w:val="24"/>
        </w:rPr>
        <w:t xml:space="preserve">й </w:t>
      </w:r>
      <w:r w:rsidRPr="006A2498">
        <w:rPr>
          <w:rFonts w:ascii="Times New Roman" w:hAnsi="Times New Roman" w:cs="Times New Roman"/>
          <w:sz w:val="24"/>
          <w:szCs w:val="24"/>
        </w:rPr>
        <w:t xml:space="preserve">грамотности «Законы о правах для молодежи» </w:t>
      </w:r>
      <w:r w:rsidRPr="0075294A">
        <w:rPr>
          <w:rFonts w:ascii="Times New Roman" w:hAnsi="Times New Roman" w:cs="Times New Roman"/>
          <w:sz w:val="24"/>
          <w:szCs w:val="24"/>
        </w:rPr>
        <w:t>проведен</w:t>
      </w:r>
      <w:r>
        <w:rPr>
          <w:rFonts w:ascii="Times New Roman" w:hAnsi="Times New Roman" w:cs="Times New Roman"/>
          <w:color w:val="FF0000"/>
          <w:sz w:val="24"/>
          <w:szCs w:val="24"/>
        </w:rPr>
        <w:t xml:space="preserve"> </w:t>
      </w:r>
      <w:r>
        <w:rPr>
          <w:rFonts w:ascii="Times New Roman" w:hAnsi="Times New Roman" w:cs="Times New Roman"/>
          <w:sz w:val="24"/>
          <w:szCs w:val="24"/>
        </w:rPr>
        <w:t>ПЦПИ</w:t>
      </w:r>
      <w:r w:rsidRPr="0075294A">
        <w:rPr>
          <w:rFonts w:ascii="Times New Roman" w:hAnsi="Times New Roman" w:cs="Times New Roman"/>
          <w:sz w:val="24"/>
          <w:szCs w:val="24"/>
        </w:rPr>
        <w:t xml:space="preserve"> центральной библиотеки совместно с прокуратурой Ардатовского района</w:t>
      </w:r>
      <w:r w:rsidRPr="00677CCF">
        <w:rPr>
          <w:rFonts w:ascii="Times New Roman" w:hAnsi="Times New Roman" w:cs="Times New Roman"/>
          <w:color w:val="FF0000"/>
          <w:sz w:val="24"/>
          <w:szCs w:val="24"/>
        </w:rPr>
        <w:t>.</w:t>
      </w:r>
    </w:p>
    <w:p w:rsidR="00EC3B65" w:rsidRPr="009E7147" w:rsidRDefault="00EC3B65" w:rsidP="009E7147">
      <w:pPr>
        <w:spacing w:line="240" w:lineRule="auto"/>
        <w:jc w:val="both"/>
        <w:outlineLvl w:val="0"/>
        <w:rPr>
          <w:rFonts w:ascii="Times New Roman" w:hAnsi="Times New Roman" w:cs="Times New Roman"/>
          <w:sz w:val="24"/>
          <w:szCs w:val="24"/>
        </w:rPr>
      </w:pPr>
      <w:r w:rsidRPr="002367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670F">
        <w:rPr>
          <w:rFonts w:ascii="Times New Roman" w:hAnsi="Times New Roman" w:cs="Times New Roman"/>
          <w:sz w:val="24"/>
          <w:szCs w:val="24"/>
        </w:rPr>
        <w:t>Участие в Областном конкурсе среди коллективов библиотек Нижегородской области по повышению гра</w:t>
      </w:r>
      <w:r>
        <w:rPr>
          <w:rFonts w:ascii="Times New Roman" w:hAnsi="Times New Roman" w:cs="Times New Roman"/>
          <w:sz w:val="24"/>
          <w:szCs w:val="24"/>
        </w:rPr>
        <w:t xml:space="preserve">жданско-правовой </w:t>
      </w:r>
      <w:r w:rsidRPr="0023670F">
        <w:rPr>
          <w:rFonts w:ascii="Times New Roman" w:hAnsi="Times New Roman" w:cs="Times New Roman"/>
          <w:sz w:val="24"/>
          <w:szCs w:val="24"/>
        </w:rPr>
        <w:t xml:space="preserve">культуры избирателей. </w:t>
      </w:r>
      <w:r>
        <w:rPr>
          <w:rFonts w:ascii="Times New Roman" w:hAnsi="Times New Roman" w:cs="Times New Roman"/>
          <w:sz w:val="24"/>
          <w:szCs w:val="24"/>
        </w:rPr>
        <w:br/>
      </w:r>
      <w:r w:rsidRPr="0023670F">
        <w:rPr>
          <w:rFonts w:ascii="Times New Roman" w:hAnsi="Times New Roman" w:cs="Times New Roman"/>
          <w:sz w:val="24"/>
          <w:szCs w:val="24"/>
        </w:rPr>
        <w:t>Творческий коллектив центральной библиотеки МБУК «МБС» Ардатовского района стал победителем конкурса в номинации «Лучший клуб молодого избирателя»</w:t>
      </w:r>
      <w:r w:rsidRPr="0023670F">
        <w:rPr>
          <w:sz w:val="30"/>
          <w:szCs w:val="30"/>
        </w:rPr>
        <w:t>.</w:t>
      </w:r>
      <w:r w:rsidRPr="0023670F">
        <w:rPr>
          <w:rFonts w:ascii="Times New Roman" w:hAnsi="Times New Roman" w:cs="Times New Roman"/>
          <w:sz w:val="24"/>
          <w:szCs w:val="24"/>
        </w:rPr>
        <w:br/>
      </w:r>
      <w:r w:rsidRPr="0075294A">
        <w:rPr>
          <w:rFonts w:ascii="Times New Roman" w:hAnsi="Times New Roman" w:cs="Times New Roman"/>
          <w:b/>
          <w:bCs/>
          <w:sz w:val="24"/>
          <w:szCs w:val="24"/>
        </w:rPr>
        <w:br/>
      </w:r>
      <w:r w:rsidRPr="0075294A">
        <w:rPr>
          <w:rFonts w:ascii="Times New Roman" w:hAnsi="Times New Roman" w:cs="Times New Roman"/>
          <w:sz w:val="24"/>
          <w:szCs w:val="24"/>
        </w:rPr>
        <w:t>• Участие в</w:t>
      </w:r>
      <w:r w:rsidRPr="0075294A">
        <w:rPr>
          <w:rFonts w:ascii="Times New Roman" w:hAnsi="Times New Roman" w:cs="Times New Roman"/>
          <w:b/>
          <w:bCs/>
          <w:sz w:val="24"/>
          <w:szCs w:val="24"/>
        </w:rPr>
        <w:t xml:space="preserve"> </w:t>
      </w:r>
      <w:r w:rsidRPr="0075294A">
        <w:rPr>
          <w:rFonts w:ascii="Times New Roman" w:hAnsi="Times New Roman" w:cs="Times New Roman"/>
          <w:kern w:val="36"/>
          <w:sz w:val="24"/>
          <w:szCs w:val="24"/>
        </w:rPr>
        <w:t xml:space="preserve">Областном </w:t>
      </w:r>
      <w:r>
        <w:rPr>
          <w:rFonts w:ascii="Times New Roman" w:hAnsi="Times New Roman" w:cs="Times New Roman"/>
          <w:kern w:val="36"/>
          <w:sz w:val="24"/>
          <w:szCs w:val="24"/>
        </w:rPr>
        <w:t xml:space="preserve">творческом </w:t>
      </w:r>
      <w:r w:rsidRPr="0075294A">
        <w:rPr>
          <w:rFonts w:ascii="Times New Roman" w:hAnsi="Times New Roman" w:cs="Times New Roman"/>
          <w:kern w:val="36"/>
          <w:sz w:val="24"/>
          <w:szCs w:val="24"/>
        </w:rPr>
        <w:t xml:space="preserve">конкурсе среди читателей </w:t>
      </w:r>
      <w:r>
        <w:rPr>
          <w:rFonts w:ascii="Times New Roman" w:hAnsi="Times New Roman" w:cs="Times New Roman"/>
          <w:kern w:val="36"/>
          <w:sz w:val="24"/>
          <w:szCs w:val="24"/>
        </w:rPr>
        <w:t xml:space="preserve">муниципальных </w:t>
      </w:r>
      <w:r w:rsidRPr="0075294A">
        <w:rPr>
          <w:rFonts w:ascii="Times New Roman" w:hAnsi="Times New Roman" w:cs="Times New Roman"/>
          <w:kern w:val="36"/>
          <w:sz w:val="24"/>
          <w:szCs w:val="24"/>
        </w:rPr>
        <w:t xml:space="preserve">библиотек </w:t>
      </w:r>
      <w:r w:rsidRPr="009E7147">
        <w:rPr>
          <w:rFonts w:ascii="Times New Roman" w:hAnsi="Times New Roman" w:cs="Times New Roman"/>
          <w:sz w:val="24"/>
          <w:szCs w:val="24"/>
        </w:rPr>
        <w:t>Нижегородской области «Наш современник А.С. Пушкин»</w:t>
      </w:r>
      <w:r>
        <w:rPr>
          <w:rFonts w:ascii="Times New Roman" w:hAnsi="Times New Roman" w:cs="Times New Roman"/>
          <w:sz w:val="24"/>
          <w:szCs w:val="24"/>
        </w:rPr>
        <w:t xml:space="preserve">, </w:t>
      </w:r>
      <w:r w:rsidRPr="009E7147">
        <w:rPr>
          <w:rFonts w:ascii="Times New Roman" w:hAnsi="Times New Roman" w:cs="Times New Roman"/>
          <w:sz w:val="24"/>
          <w:szCs w:val="24"/>
        </w:rPr>
        <w:t>посвященный 220-летию со дня рождения поэта</w:t>
      </w:r>
      <w:r>
        <w:rPr>
          <w:rFonts w:ascii="Times New Roman" w:hAnsi="Times New Roman" w:cs="Times New Roman"/>
          <w:sz w:val="24"/>
          <w:szCs w:val="24"/>
        </w:rPr>
        <w:t xml:space="preserve">. В номинации </w:t>
      </w:r>
      <w:r w:rsidRPr="0075294A">
        <w:rPr>
          <w:rFonts w:ascii="Times New Roman" w:hAnsi="Times New Roman" w:cs="Times New Roman"/>
          <w:kern w:val="36"/>
          <w:sz w:val="24"/>
          <w:szCs w:val="24"/>
        </w:rPr>
        <w:t xml:space="preserve"> «Пушкин – наш современник»</w:t>
      </w:r>
      <w:r>
        <w:rPr>
          <w:rFonts w:ascii="Times New Roman" w:hAnsi="Times New Roman" w:cs="Times New Roman"/>
          <w:kern w:val="36"/>
          <w:sz w:val="24"/>
          <w:szCs w:val="24"/>
        </w:rPr>
        <w:t xml:space="preserve"> эссе читателя</w:t>
      </w:r>
      <w:r w:rsidRPr="0075294A">
        <w:rPr>
          <w:rFonts w:ascii="Times New Roman" w:hAnsi="Times New Roman" w:cs="Times New Roman"/>
          <w:kern w:val="36"/>
          <w:sz w:val="24"/>
          <w:szCs w:val="24"/>
        </w:rPr>
        <w:t xml:space="preserve"> центральной библиотеки Комков</w:t>
      </w:r>
      <w:r>
        <w:rPr>
          <w:rFonts w:ascii="Times New Roman" w:hAnsi="Times New Roman" w:cs="Times New Roman"/>
          <w:kern w:val="36"/>
          <w:sz w:val="24"/>
          <w:szCs w:val="24"/>
        </w:rPr>
        <w:t>а</w:t>
      </w:r>
      <w:r w:rsidRPr="0075294A">
        <w:rPr>
          <w:rFonts w:ascii="Times New Roman" w:hAnsi="Times New Roman" w:cs="Times New Roman"/>
          <w:kern w:val="36"/>
          <w:sz w:val="24"/>
          <w:szCs w:val="24"/>
        </w:rPr>
        <w:t xml:space="preserve"> Роман</w:t>
      </w:r>
      <w:r>
        <w:rPr>
          <w:rFonts w:ascii="Times New Roman" w:hAnsi="Times New Roman" w:cs="Times New Roman"/>
          <w:kern w:val="36"/>
          <w:sz w:val="24"/>
          <w:szCs w:val="24"/>
        </w:rPr>
        <w:t xml:space="preserve">а удостоено </w:t>
      </w:r>
      <w:r w:rsidRPr="0075294A">
        <w:rPr>
          <w:rFonts w:ascii="Times New Roman" w:hAnsi="Times New Roman" w:cs="Times New Roman"/>
          <w:kern w:val="36"/>
          <w:sz w:val="24"/>
          <w:szCs w:val="24"/>
        </w:rPr>
        <w:t xml:space="preserve"> </w:t>
      </w:r>
      <w:r>
        <w:rPr>
          <w:rFonts w:ascii="Times New Roman" w:hAnsi="Times New Roman" w:cs="Times New Roman"/>
          <w:kern w:val="36"/>
          <w:sz w:val="24"/>
          <w:szCs w:val="24"/>
        </w:rPr>
        <w:t>2 места</w:t>
      </w:r>
      <w:r w:rsidRPr="008F4E94">
        <w:rPr>
          <w:rFonts w:ascii="Times New Roman" w:hAnsi="Times New Roman" w:cs="Times New Roman"/>
          <w:kern w:val="36"/>
          <w:sz w:val="24"/>
          <w:szCs w:val="24"/>
        </w:rPr>
        <w:t>.</w:t>
      </w:r>
    </w:p>
    <w:p w:rsidR="00EC3B65" w:rsidRPr="006A2498" w:rsidRDefault="00EC3B65" w:rsidP="00AA2709">
      <w:pPr>
        <w:spacing w:after="0" w:line="240" w:lineRule="auto"/>
        <w:jc w:val="both"/>
        <w:outlineLvl w:val="0"/>
        <w:rPr>
          <w:rFonts w:ascii="Times New Roman" w:hAnsi="Times New Roman" w:cs="Times New Roman"/>
          <w:color w:val="FF0000"/>
          <w:kern w:val="36"/>
          <w:sz w:val="24"/>
          <w:szCs w:val="24"/>
        </w:rPr>
      </w:pPr>
      <w:r w:rsidRPr="0075294A">
        <w:rPr>
          <w:rFonts w:ascii="Times New Roman" w:hAnsi="Times New Roman" w:cs="Times New Roman"/>
          <w:sz w:val="24"/>
          <w:szCs w:val="24"/>
        </w:rPr>
        <w:t>•</w:t>
      </w:r>
      <w:r>
        <w:rPr>
          <w:rFonts w:ascii="Times New Roman" w:hAnsi="Times New Roman" w:cs="Times New Roman"/>
          <w:sz w:val="24"/>
          <w:szCs w:val="24"/>
        </w:rPr>
        <w:t xml:space="preserve"> </w:t>
      </w:r>
      <w:r w:rsidRPr="0075294A">
        <w:rPr>
          <w:rFonts w:ascii="Times New Roman" w:hAnsi="Times New Roman" w:cs="Times New Roman"/>
          <w:kern w:val="36"/>
          <w:sz w:val="24"/>
          <w:szCs w:val="24"/>
        </w:rPr>
        <w:t>Участие в районном этапе областного конкурса по противодействию коррупции «Творчество против коррупции».</w:t>
      </w:r>
    </w:p>
    <w:p w:rsidR="00EC3B65" w:rsidRPr="0075294A" w:rsidRDefault="00EC3B65" w:rsidP="002F38AF">
      <w:pPr>
        <w:spacing w:before="100" w:beforeAutospacing="1" w:after="100" w:afterAutospacing="1" w:line="240" w:lineRule="auto"/>
        <w:jc w:val="both"/>
        <w:rPr>
          <w:rFonts w:ascii="Times New Roman" w:hAnsi="Times New Roman" w:cs="Times New Roman"/>
          <w:sz w:val="24"/>
          <w:szCs w:val="24"/>
        </w:rPr>
      </w:pPr>
      <w:r w:rsidRPr="007529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94A">
        <w:rPr>
          <w:rFonts w:ascii="Times New Roman" w:hAnsi="Times New Roman" w:cs="Times New Roman"/>
          <w:sz w:val="24"/>
          <w:szCs w:val="24"/>
        </w:rPr>
        <w:t xml:space="preserve">Котовская сельская библиотека подключена к сети "Интернет". </w:t>
      </w:r>
    </w:p>
    <w:p w:rsidR="00EC3B65" w:rsidRPr="0075294A" w:rsidRDefault="00EC3B65" w:rsidP="002F38AF">
      <w:pPr>
        <w:spacing w:before="100" w:beforeAutospacing="1" w:after="100" w:afterAutospacing="1" w:line="240" w:lineRule="auto"/>
        <w:jc w:val="both"/>
        <w:rPr>
          <w:rFonts w:ascii="Times New Roman" w:hAnsi="Times New Roman" w:cs="Times New Roman"/>
          <w:sz w:val="24"/>
          <w:szCs w:val="24"/>
        </w:rPr>
      </w:pPr>
      <w:r w:rsidRPr="0075294A">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5294A">
        <w:rPr>
          <w:rFonts w:ascii="Times New Roman" w:hAnsi="Times New Roman" w:cs="Times New Roman"/>
          <w:sz w:val="24"/>
          <w:szCs w:val="24"/>
        </w:rPr>
        <w:t>В 2019 году центральная библиотека начала участие в  реализация  проекта" Отражение фондов книжных памятников в корпоративном электронном каталоге государственных и муниципальных библиотек Нижегородской  области".</w:t>
      </w:r>
    </w:p>
    <w:p w:rsidR="00EC3B65" w:rsidRPr="008F4E94" w:rsidRDefault="00EC3B65" w:rsidP="008F4E94">
      <w:pPr>
        <w:spacing w:before="100" w:beforeAutospacing="1" w:after="100" w:afterAutospacing="1" w:line="240" w:lineRule="auto"/>
        <w:jc w:val="both"/>
        <w:rPr>
          <w:rFonts w:ascii="Times New Roman" w:hAnsi="Times New Roman" w:cs="Times New Roman"/>
          <w:sz w:val="24"/>
          <w:szCs w:val="24"/>
        </w:rPr>
      </w:pPr>
      <w:r w:rsidRPr="0075294A">
        <w:rPr>
          <w:rFonts w:ascii="Times New Roman" w:hAnsi="Times New Roman" w:cs="Times New Roman"/>
          <w:sz w:val="24"/>
          <w:szCs w:val="24"/>
        </w:rPr>
        <w:t>•</w:t>
      </w:r>
      <w:r>
        <w:rPr>
          <w:rFonts w:ascii="Times New Roman" w:hAnsi="Times New Roman" w:cs="Times New Roman"/>
          <w:sz w:val="24"/>
          <w:szCs w:val="24"/>
        </w:rPr>
        <w:t xml:space="preserve">  </w:t>
      </w:r>
      <w:r w:rsidRPr="0075294A">
        <w:rPr>
          <w:rFonts w:ascii="Times New Roman" w:hAnsi="Times New Roman" w:cs="Times New Roman"/>
          <w:sz w:val="24"/>
          <w:szCs w:val="24"/>
        </w:rPr>
        <w:t>Работники  МБУК «МБС», не имеющие библиотечного образования прошли обучение по профессиональной переподготовке кадров</w:t>
      </w:r>
      <w:r>
        <w:rPr>
          <w:rFonts w:ascii="Times New Roman" w:hAnsi="Times New Roman" w:cs="Times New Roman"/>
          <w:sz w:val="24"/>
          <w:szCs w:val="24"/>
        </w:rPr>
        <w:t xml:space="preserve"> (10 человек)</w:t>
      </w:r>
      <w:r w:rsidRPr="0075294A">
        <w:rPr>
          <w:rFonts w:ascii="Times New Roman" w:hAnsi="Times New Roman" w:cs="Times New Roman"/>
          <w:sz w:val="24"/>
          <w:szCs w:val="24"/>
        </w:rPr>
        <w:t>.</w:t>
      </w:r>
    </w:p>
    <w:p w:rsidR="00EC3B65" w:rsidRPr="007A14B6" w:rsidRDefault="00EC3B65" w:rsidP="001307A9">
      <w:pPr>
        <w:pStyle w:val="Default"/>
        <w:jc w:val="both"/>
        <w:rPr>
          <w:rFonts w:ascii="Times New Roman" w:hAnsi="Times New Roman" w:cs="Times New Roman"/>
          <w:b/>
          <w:bCs/>
          <w:color w:val="auto"/>
        </w:rPr>
      </w:pPr>
      <w:r w:rsidRPr="007A14B6">
        <w:rPr>
          <w:rFonts w:ascii="Times New Roman" w:hAnsi="Times New Roman" w:cs="Times New Roman"/>
          <w:b/>
          <w:bCs/>
          <w:color w:val="auto"/>
        </w:rPr>
        <w:t xml:space="preserve">1.2. Федеральные, региональные и муниципальные нормативно-правовые акты, оказавшие влияние на деятельность муниципальных библиотек в анализируемом году. </w:t>
      </w:r>
    </w:p>
    <w:p w:rsidR="00EC3B65" w:rsidRPr="006A2498" w:rsidRDefault="00EC3B65" w:rsidP="006A2498">
      <w:pPr>
        <w:pStyle w:val="Default"/>
        <w:jc w:val="both"/>
        <w:rPr>
          <w:rFonts w:ascii="Times New Roman" w:hAnsi="Times New Roman" w:cs="Times New Roman"/>
          <w:color w:val="FF0000"/>
        </w:rPr>
      </w:pPr>
    </w:p>
    <w:p w:rsidR="00EC3B65" w:rsidRPr="006A2498" w:rsidRDefault="00EC3B65" w:rsidP="006A2498">
      <w:pPr>
        <w:spacing w:line="240" w:lineRule="auto"/>
        <w:ind w:firstLine="708"/>
        <w:jc w:val="both"/>
        <w:rPr>
          <w:rFonts w:ascii="Times New Roman" w:hAnsi="Times New Roman" w:cs="Times New Roman"/>
          <w:sz w:val="24"/>
          <w:szCs w:val="24"/>
        </w:rPr>
      </w:pPr>
      <w:r w:rsidRPr="006A2498">
        <w:rPr>
          <w:rFonts w:ascii="Times New Roman" w:hAnsi="Times New Roman" w:cs="Times New Roman"/>
          <w:sz w:val="24"/>
          <w:szCs w:val="24"/>
        </w:rPr>
        <w:t>Муниципальное бюджетное учреждение культуры «Межпоселенческая библиотечная система" Ардатовского муниципального района Нижегородской области строит свою библиотечную политику в соответствии с</w:t>
      </w:r>
      <w:r>
        <w:rPr>
          <w:rFonts w:ascii="Times New Roman" w:hAnsi="Times New Roman" w:cs="Times New Roman"/>
          <w:sz w:val="24"/>
          <w:szCs w:val="24"/>
        </w:rPr>
        <w:t xml:space="preserve"> </w:t>
      </w:r>
      <w:r w:rsidRPr="006A2498">
        <w:rPr>
          <w:rFonts w:ascii="Times New Roman" w:hAnsi="Times New Roman" w:cs="Times New Roman"/>
          <w:sz w:val="24"/>
          <w:szCs w:val="24"/>
        </w:rPr>
        <w:t xml:space="preserve">:  </w:t>
      </w:r>
    </w:p>
    <w:p w:rsidR="00EC3B65" w:rsidRPr="006A2498" w:rsidRDefault="00EC3B65" w:rsidP="006A2498">
      <w:pPr>
        <w:spacing w:line="240" w:lineRule="auto"/>
        <w:ind w:firstLine="709"/>
        <w:jc w:val="both"/>
        <w:rPr>
          <w:rFonts w:ascii="Times New Roman" w:hAnsi="Times New Roman" w:cs="Times New Roman"/>
          <w:sz w:val="24"/>
          <w:szCs w:val="24"/>
        </w:rPr>
      </w:pPr>
      <w:r w:rsidRPr="006A2498">
        <w:rPr>
          <w:rFonts w:ascii="Times New Roman" w:hAnsi="Times New Roman" w:cs="Times New Roman"/>
          <w:sz w:val="24"/>
          <w:szCs w:val="24"/>
        </w:rPr>
        <w:t xml:space="preserve">• </w:t>
      </w:r>
      <w:hyperlink r:id="rId7" w:tgtFrame="_blank" w:history="1">
        <w:r w:rsidRPr="006A2498">
          <w:rPr>
            <w:rStyle w:val="a6"/>
            <w:rFonts w:ascii="Times New Roman" w:hAnsi="Times New Roman" w:cs="Times New Roman"/>
            <w:color w:val="auto"/>
            <w:sz w:val="24"/>
            <w:szCs w:val="24"/>
            <w:u w:val="none"/>
          </w:rPr>
          <w:t>Федеральным законом от 29.12.1994 N 78-ФЗ «О библиотечном деле» в</w:t>
        </w:r>
      </w:hyperlink>
      <w:r w:rsidRPr="006A2498">
        <w:rPr>
          <w:rFonts w:ascii="Times New Roman" w:hAnsi="Times New Roman" w:cs="Times New Roman"/>
          <w:sz w:val="24"/>
          <w:szCs w:val="24"/>
        </w:rPr>
        <w:t xml:space="preserve"> дейст. редакции;</w:t>
      </w:r>
    </w:p>
    <w:p w:rsidR="00EC3B65" w:rsidRPr="006A2498" w:rsidRDefault="00EC3B65" w:rsidP="006A2498">
      <w:pPr>
        <w:spacing w:line="240" w:lineRule="auto"/>
        <w:ind w:firstLine="709"/>
        <w:jc w:val="both"/>
        <w:rPr>
          <w:rFonts w:ascii="Times New Roman" w:hAnsi="Times New Roman" w:cs="Times New Roman"/>
          <w:sz w:val="24"/>
          <w:szCs w:val="24"/>
        </w:rPr>
      </w:pPr>
      <w:r w:rsidRPr="006A2498">
        <w:rPr>
          <w:rFonts w:ascii="Times New Roman" w:hAnsi="Times New Roman" w:cs="Times New Roman"/>
          <w:sz w:val="24"/>
          <w:szCs w:val="24"/>
        </w:rPr>
        <w:t xml:space="preserve">• </w:t>
      </w:r>
      <w:hyperlink r:id="rId8" w:tgtFrame="_blank" w:history="1">
        <w:r w:rsidRPr="006A2498">
          <w:rPr>
            <w:rStyle w:val="a6"/>
            <w:rFonts w:ascii="Times New Roman" w:hAnsi="Times New Roman" w:cs="Times New Roman"/>
            <w:color w:val="auto"/>
            <w:sz w:val="24"/>
            <w:szCs w:val="24"/>
            <w:u w:val="none"/>
          </w:rPr>
          <w:t>Федеральным законом от 29.12.1994 N 77-ФЗ «Об обязательном экземпляре документов»</w:t>
        </w:r>
      </w:hyperlink>
      <w:r w:rsidRPr="006A2498">
        <w:rPr>
          <w:rFonts w:ascii="Times New Roman" w:hAnsi="Times New Roman" w:cs="Times New Roman"/>
          <w:sz w:val="24"/>
          <w:szCs w:val="24"/>
        </w:rPr>
        <w:t xml:space="preserve"> в действ. ред.;</w:t>
      </w:r>
    </w:p>
    <w:p w:rsidR="00EC3B65" w:rsidRPr="006A2498" w:rsidRDefault="00EC3B65" w:rsidP="006A2498">
      <w:pPr>
        <w:spacing w:line="240" w:lineRule="auto"/>
        <w:ind w:firstLine="709"/>
        <w:jc w:val="both"/>
        <w:rPr>
          <w:rFonts w:ascii="Times New Roman" w:hAnsi="Times New Roman" w:cs="Times New Roman"/>
          <w:sz w:val="24"/>
          <w:szCs w:val="24"/>
        </w:rPr>
      </w:pPr>
      <w:r w:rsidRPr="006A2498">
        <w:rPr>
          <w:rFonts w:ascii="Times New Roman" w:hAnsi="Times New Roman" w:cs="Times New Roman"/>
          <w:sz w:val="24"/>
          <w:szCs w:val="24"/>
        </w:rPr>
        <w:t xml:space="preserve">• </w:t>
      </w:r>
      <w:hyperlink r:id="rId9" w:tgtFrame="_blank" w:history="1">
        <w:r w:rsidRPr="006A2498">
          <w:rPr>
            <w:rStyle w:val="a6"/>
            <w:rFonts w:ascii="Times New Roman" w:hAnsi="Times New Roman" w:cs="Times New Roman"/>
            <w:color w:val="auto"/>
            <w:sz w:val="24"/>
            <w:szCs w:val="24"/>
            <w:u w:val="none"/>
          </w:rPr>
          <w:t>Федеральным законом № 436-ФЗ «О защите детей от информации, причиняющей вред их здоровью и развитию» (введен в действие c 1 сентября 2012 г.</w:t>
        </w:r>
      </w:hyperlink>
      <w:r w:rsidRPr="006A2498">
        <w:rPr>
          <w:rStyle w:val="a6"/>
          <w:rFonts w:ascii="Times New Roman" w:hAnsi="Times New Roman" w:cs="Times New Roman"/>
          <w:color w:val="auto"/>
          <w:sz w:val="24"/>
          <w:szCs w:val="24"/>
          <w:u w:val="none"/>
        </w:rPr>
        <w:t>)</w:t>
      </w:r>
      <w:r w:rsidRPr="006A2498">
        <w:rPr>
          <w:rFonts w:ascii="Times New Roman" w:hAnsi="Times New Roman" w:cs="Times New Roman"/>
          <w:sz w:val="24"/>
          <w:szCs w:val="24"/>
        </w:rPr>
        <w:t>;</w:t>
      </w:r>
    </w:p>
    <w:p w:rsidR="00EC3B65" w:rsidRPr="006A2498" w:rsidRDefault="00EC3B65" w:rsidP="006A2498">
      <w:pPr>
        <w:spacing w:line="240" w:lineRule="auto"/>
        <w:ind w:firstLine="709"/>
        <w:jc w:val="both"/>
        <w:rPr>
          <w:rFonts w:ascii="Times New Roman" w:hAnsi="Times New Roman" w:cs="Times New Roman"/>
          <w:sz w:val="24"/>
          <w:szCs w:val="24"/>
        </w:rPr>
      </w:pPr>
      <w:r w:rsidRPr="006A2498">
        <w:rPr>
          <w:rFonts w:ascii="Times New Roman" w:hAnsi="Times New Roman" w:cs="Times New Roman"/>
          <w:sz w:val="24"/>
          <w:szCs w:val="24"/>
        </w:rPr>
        <w:t>• Приказом Министерства культуры РФ от 30 декабря 2014 года № 2477 "Об утверждении типовых отраслевых норм труда на работы, выполняемые в библиотеках"</w:t>
      </w:r>
    </w:p>
    <w:p w:rsidR="00EC3B65" w:rsidRPr="006A2498" w:rsidRDefault="00EC3B65" w:rsidP="006A2498">
      <w:pPr>
        <w:spacing w:line="240" w:lineRule="auto"/>
        <w:ind w:firstLine="709"/>
        <w:jc w:val="both"/>
        <w:rPr>
          <w:rFonts w:ascii="Times New Roman" w:hAnsi="Times New Roman" w:cs="Times New Roman"/>
          <w:sz w:val="24"/>
          <w:szCs w:val="24"/>
        </w:rPr>
      </w:pPr>
      <w:r w:rsidRPr="006A2498">
        <w:rPr>
          <w:rFonts w:ascii="Times New Roman" w:hAnsi="Times New Roman" w:cs="Times New Roman"/>
          <w:sz w:val="24"/>
          <w:szCs w:val="24"/>
        </w:rPr>
        <w:t>• Законом Нижегородской области от 01 ноября 2008 года № 147-З  «О библиотечном деле в Нижегородской области» в действ. ред.;</w:t>
      </w:r>
    </w:p>
    <w:p w:rsidR="00EC3B65" w:rsidRPr="006A2498" w:rsidRDefault="00EC3B65" w:rsidP="006A2498">
      <w:pPr>
        <w:spacing w:line="240" w:lineRule="auto"/>
        <w:ind w:firstLine="709"/>
        <w:jc w:val="both"/>
        <w:rPr>
          <w:rFonts w:ascii="Times New Roman" w:hAnsi="Times New Roman" w:cs="Times New Roman"/>
          <w:sz w:val="24"/>
          <w:szCs w:val="24"/>
        </w:rPr>
      </w:pPr>
      <w:r w:rsidRPr="006A2498">
        <w:rPr>
          <w:rFonts w:ascii="Times New Roman" w:hAnsi="Times New Roman" w:cs="Times New Roman"/>
          <w:sz w:val="24"/>
          <w:szCs w:val="24"/>
        </w:rPr>
        <w:t>• Уставом МБУК "Межпоселенческая библиотечная система" Ардатовского муниципального района Нижегородской области;</w:t>
      </w:r>
    </w:p>
    <w:p w:rsidR="00EC3B65" w:rsidRPr="006A2498" w:rsidRDefault="00EC3B65" w:rsidP="00032E25">
      <w:pPr>
        <w:ind w:firstLine="709"/>
        <w:jc w:val="both"/>
        <w:rPr>
          <w:rFonts w:ascii="Times New Roman" w:hAnsi="Times New Roman" w:cs="Times New Roman"/>
          <w:sz w:val="24"/>
          <w:szCs w:val="24"/>
        </w:rPr>
      </w:pPr>
      <w:r w:rsidRPr="006A2498">
        <w:rPr>
          <w:rFonts w:ascii="Times New Roman" w:hAnsi="Times New Roman" w:cs="Times New Roman"/>
          <w:sz w:val="24"/>
          <w:szCs w:val="24"/>
        </w:rPr>
        <w:t>•</w:t>
      </w:r>
      <w:r>
        <w:rPr>
          <w:rFonts w:ascii="Times New Roman" w:hAnsi="Times New Roman" w:cs="Times New Roman"/>
          <w:sz w:val="24"/>
          <w:szCs w:val="24"/>
        </w:rPr>
        <w:t xml:space="preserve"> </w:t>
      </w:r>
      <w:r w:rsidRPr="006A2498">
        <w:rPr>
          <w:rFonts w:ascii="Times New Roman" w:hAnsi="Times New Roman" w:cs="Times New Roman"/>
          <w:sz w:val="24"/>
          <w:szCs w:val="24"/>
        </w:rPr>
        <w:t>Правилами пользования муниципальными библиотеками МБУК  "Межпоселенческая библиотечная система" Ардатовского муниципального района Нижегородской области;</w:t>
      </w:r>
    </w:p>
    <w:p w:rsidR="00EC3B65" w:rsidRDefault="00EC3B65" w:rsidP="007A14B6">
      <w:pPr>
        <w:pStyle w:val="Default"/>
        <w:jc w:val="both"/>
        <w:rPr>
          <w:rFonts w:ascii="Times New Roman" w:hAnsi="Times New Roman" w:cs="Times New Roman"/>
          <w:b/>
          <w:bCs/>
        </w:rPr>
      </w:pPr>
      <w:r w:rsidRPr="007A14B6">
        <w:rPr>
          <w:rFonts w:ascii="Times New Roman" w:hAnsi="Times New Roman" w:cs="Times New Roman"/>
          <w:b/>
          <w:bCs/>
        </w:rPr>
        <w:t xml:space="preserve">1.3. Федеральные, региональные, муниципальные  целевые программы, проекты и иные мероприятия, определявшие работу библиотек района/городского округа в анализируемом году. </w:t>
      </w:r>
    </w:p>
    <w:p w:rsidR="00EC3B65" w:rsidRDefault="00EC3B65" w:rsidP="007A14B6">
      <w:pPr>
        <w:pStyle w:val="Default"/>
        <w:jc w:val="both"/>
        <w:rPr>
          <w:rFonts w:ascii="Times New Roman" w:hAnsi="Times New Roman" w:cs="Times New Roman"/>
          <w:b/>
          <w:bCs/>
        </w:rPr>
      </w:pPr>
    </w:p>
    <w:p w:rsidR="00EC3B65" w:rsidRPr="0075294A" w:rsidRDefault="00EC3B65" w:rsidP="007A14B6">
      <w:pPr>
        <w:spacing w:after="0" w:line="240" w:lineRule="auto"/>
        <w:jc w:val="both"/>
        <w:rPr>
          <w:rFonts w:ascii="Times New Roman" w:hAnsi="Times New Roman" w:cs="Times New Roman"/>
          <w:sz w:val="24"/>
          <w:szCs w:val="24"/>
        </w:rPr>
      </w:pPr>
      <w:r w:rsidRPr="0075294A">
        <w:rPr>
          <w:rFonts w:ascii="Times New Roman" w:hAnsi="Times New Roman" w:cs="Times New Roman"/>
          <w:color w:val="FF0000"/>
          <w:sz w:val="24"/>
          <w:szCs w:val="24"/>
        </w:rPr>
        <w:t xml:space="preserve">      </w:t>
      </w:r>
      <w:r w:rsidRPr="0075294A">
        <w:rPr>
          <w:rFonts w:ascii="Times New Roman" w:hAnsi="Times New Roman" w:cs="Times New Roman"/>
          <w:sz w:val="24"/>
          <w:szCs w:val="24"/>
        </w:rPr>
        <w:t xml:space="preserve">Библиотеки МБУК «МБС» Ардатовского муниципального района  работают в рамках районных программ: </w:t>
      </w:r>
    </w:p>
    <w:p w:rsidR="00EC3B65" w:rsidRDefault="00EC3B65" w:rsidP="007A14B6">
      <w:pPr>
        <w:spacing w:after="0" w:line="240" w:lineRule="auto"/>
        <w:jc w:val="both"/>
        <w:rPr>
          <w:rFonts w:ascii="Times New Roman" w:hAnsi="Times New Roman" w:cs="Times New Roman"/>
          <w:sz w:val="24"/>
          <w:szCs w:val="24"/>
        </w:rPr>
      </w:pPr>
      <w:r w:rsidRPr="007A14B6">
        <w:rPr>
          <w:rFonts w:ascii="Times New Roman" w:hAnsi="Times New Roman" w:cs="Times New Roman"/>
          <w:sz w:val="36"/>
          <w:szCs w:val="36"/>
        </w:rPr>
        <w:t>•</w:t>
      </w:r>
      <w:r>
        <w:t xml:space="preserve"> </w:t>
      </w:r>
      <w:r>
        <w:rPr>
          <w:rFonts w:ascii="Times New Roman" w:hAnsi="Times New Roman" w:cs="Times New Roman"/>
          <w:sz w:val="24"/>
          <w:szCs w:val="24"/>
        </w:rPr>
        <w:t xml:space="preserve">Районная муниципальная программа </w:t>
      </w:r>
      <w:r w:rsidRPr="00294FC4">
        <w:rPr>
          <w:rFonts w:ascii="Times New Roman" w:hAnsi="Times New Roman" w:cs="Times New Roman"/>
          <w:sz w:val="24"/>
          <w:szCs w:val="24"/>
        </w:rPr>
        <w:t>- «Развитие культуры и туризма на территории Ардатовского муниципального района Нижегород</w:t>
      </w:r>
      <w:r>
        <w:rPr>
          <w:rFonts w:ascii="Times New Roman" w:hAnsi="Times New Roman" w:cs="Times New Roman"/>
          <w:sz w:val="24"/>
          <w:szCs w:val="24"/>
        </w:rPr>
        <w:t xml:space="preserve">ской области» на 2018-2021 годы, утвержденная Постановлением администрации Ардатовского муниципального района Нижегородской области от </w:t>
      </w:r>
      <w:r w:rsidRPr="00D9254F">
        <w:rPr>
          <w:rFonts w:ascii="Times New Roman" w:hAnsi="Times New Roman" w:cs="Times New Roman"/>
          <w:sz w:val="24"/>
          <w:szCs w:val="24"/>
        </w:rPr>
        <w:t xml:space="preserve">25 декабря 2017 года № 676;      </w:t>
      </w:r>
    </w:p>
    <w:p w:rsidR="00EC3B65" w:rsidRPr="007A14B6" w:rsidRDefault="00EC3B65" w:rsidP="007A14B6">
      <w:pPr>
        <w:pStyle w:val="Default"/>
        <w:jc w:val="both"/>
        <w:rPr>
          <w:rFonts w:ascii="Times New Roman" w:hAnsi="Times New Roman" w:cs="Times New Roman"/>
          <w:b/>
          <w:bCs/>
        </w:rPr>
      </w:pPr>
      <w:r w:rsidRPr="007A14B6">
        <w:rPr>
          <w:rFonts w:ascii="Times New Roman" w:hAnsi="Times New Roman" w:cs="Times New Roman"/>
          <w:color w:val="auto"/>
          <w:sz w:val="36"/>
          <w:szCs w:val="36"/>
        </w:rPr>
        <w:t>•</w:t>
      </w:r>
      <w:r>
        <w:rPr>
          <w:rFonts w:ascii="Times New Roman" w:hAnsi="Times New Roman" w:cs="Times New Roman"/>
          <w:b/>
          <w:bCs/>
        </w:rPr>
        <w:t xml:space="preserve"> </w:t>
      </w:r>
      <w:r w:rsidRPr="00310115">
        <w:rPr>
          <w:rFonts w:ascii="Times New Roman" w:hAnsi="Times New Roman" w:cs="Times New Roman"/>
        </w:rPr>
        <w:t xml:space="preserve">Районная муниципальная программа </w:t>
      </w:r>
      <w:r>
        <w:rPr>
          <w:rFonts w:ascii="Times New Roman" w:hAnsi="Times New Roman" w:cs="Times New Roman"/>
        </w:rPr>
        <w:t>«Об</w:t>
      </w:r>
      <w:r w:rsidRPr="00310115">
        <w:rPr>
          <w:rFonts w:ascii="Times New Roman" w:hAnsi="Times New Roman" w:cs="Times New Roman"/>
        </w:rPr>
        <w:t xml:space="preserve"> охране окружающей среды</w:t>
      </w:r>
      <w:r w:rsidRPr="00310115">
        <w:rPr>
          <w:rFonts w:ascii="Times New Roman" w:hAnsi="Times New Roman" w:cs="Times New Roman"/>
          <w:shd w:val="clear" w:color="auto" w:fill="FFFFFF"/>
        </w:rPr>
        <w:t xml:space="preserve"> в  Ардатовском муниципальном районе Нижегородской области на  2018-2020 годы», </w:t>
      </w:r>
      <w:r w:rsidRPr="00310115">
        <w:rPr>
          <w:rFonts w:ascii="Times New Roman" w:hAnsi="Times New Roman" w:cs="Times New Roman"/>
        </w:rPr>
        <w:t xml:space="preserve"> утвержденная Постановлением администрации Ардатовского муниципального района Нижегородской области от 19 декабря 2017 года № 644.             </w:t>
      </w:r>
    </w:p>
    <w:p w:rsidR="00EC3B65" w:rsidRPr="00D24496" w:rsidRDefault="00EC3B65" w:rsidP="001307A9">
      <w:pPr>
        <w:spacing w:after="0"/>
        <w:jc w:val="both"/>
        <w:rPr>
          <w:rFonts w:ascii="Times New Roman" w:hAnsi="Times New Roman" w:cs="Times New Roman"/>
          <w:sz w:val="24"/>
          <w:szCs w:val="24"/>
        </w:rPr>
      </w:pPr>
      <w:r w:rsidRPr="00D24496">
        <w:rPr>
          <w:rFonts w:ascii="Times New Roman" w:hAnsi="Times New Roman" w:cs="Times New Roman"/>
          <w:sz w:val="36"/>
          <w:szCs w:val="36"/>
        </w:rPr>
        <w:lastRenderedPageBreak/>
        <w:t>•</w:t>
      </w:r>
      <w:r w:rsidRPr="00D24496">
        <w:rPr>
          <w:rFonts w:ascii="Times New Roman" w:hAnsi="Times New Roman" w:cs="Times New Roman"/>
          <w:b/>
          <w:bCs/>
          <w:sz w:val="24"/>
          <w:szCs w:val="24"/>
        </w:rPr>
        <w:t xml:space="preserve"> </w:t>
      </w:r>
      <w:r w:rsidRPr="00D24496">
        <w:rPr>
          <w:rFonts w:ascii="Times New Roman" w:hAnsi="Times New Roman" w:cs="Times New Roman"/>
          <w:sz w:val="24"/>
          <w:szCs w:val="24"/>
        </w:rPr>
        <w:t xml:space="preserve"> «Профилактика преступлений и иных правонарушений в Ардатовском муниципальном районе Нижегородской области» на 2018-2021 годы.</w:t>
      </w:r>
    </w:p>
    <w:p w:rsidR="00EC3B65" w:rsidRPr="00D24496" w:rsidRDefault="00EC3B65" w:rsidP="001307A9">
      <w:pPr>
        <w:spacing w:after="0" w:line="240" w:lineRule="auto"/>
        <w:jc w:val="both"/>
        <w:rPr>
          <w:rFonts w:ascii="Times New Roman" w:hAnsi="Times New Roman" w:cs="Times New Roman"/>
          <w:sz w:val="24"/>
          <w:szCs w:val="24"/>
        </w:rPr>
      </w:pPr>
      <w:r w:rsidRPr="00D24496">
        <w:rPr>
          <w:rFonts w:ascii="Times New Roman" w:hAnsi="Times New Roman" w:cs="Times New Roman"/>
          <w:sz w:val="36"/>
          <w:szCs w:val="36"/>
        </w:rPr>
        <w:t>•</w:t>
      </w:r>
      <w:r w:rsidRPr="00D24496">
        <w:rPr>
          <w:rFonts w:ascii="Times New Roman" w:hAnsi="Times New Roman" w:cs="Times New Roman"/>
          <w:b/>
          <w:bCs/>
          <w:sz w:val="24"/>
          <w:szCs w:val="24"/>
        </w:rPr>
        <w:t xml:space="preserve"> </w:t>
      </w:r>
      <w:r w:rsidRPr="00D24496">
        <w:rPr>
          <w:rFonts w:ascii="Times New Roman" w:hAnsi="Times New Roman" w:cs="Times New Roman"/>
          <w:sz w:val="24"/>
          <w:szCs w:val="24"/>
        </w:rPr>
        <w:t xml:space="preserve"> «Развитие молодёжной политики на территории  Ардатовского муниципального района Нижегородской области» на 2018-2021 годы.</w:t>
      </w:r>
    </w:p>
    <w:p w:rsidR="00EC3B65" w:rsidRPr="00D24496" w:rsidRDefault="00EC3B65" w:rsidP="001307A9">
      <w:pPr>
        <w:spacing w:after="0" w:line="240" w:lineRule="auto"/>
        <w:jc w:val="both"/>
        <w:rPr>
          <w:rFonts w:ascii="Times New Roman" w:hAnsi="Times New Roman" w:cs="Times New Roman"/>
          <w:sz w:val="24"/>
          <w:szCs w:val="24"/>
        </w:rPr>
      </w:pPr>
      <w:r w:rsidRPr="00D24496">
        <w:rPr>
          <w:rFonts w:ascii="Times New Roman" w:hAnsi="Times New Roman" w:cs="Times New Roman"/>
          <w:sz w:val="36"/>
          <w:szCs w:val="36"/>
        </w:rPr>
        <w:t>•</w:t>
      </w:r>
      <w:r w:rsidRPr="00D24496">
        <w:rPr>
          <w:rFonts w:ascii="Times New Roman" w:hAnsi="Times New Roman" w:cs="Times New Roman"/>
          <w:b/>
          <w:bCs/>
          <w:sz w:val="24"/>
          <w:szCs w:val="24"/>
        </w:rPr>
        <w:t xml:space="preserve"> </w:t>
      </w:r>
      <w:r w:rsidRPr="00D24496">
        <w:rPr>
          <w:rFonts w:ascii="Times New Roman" w:hAnsi="Times New Roman" w:cs="Times New Roman"/>
          <w:sz w:val="24"/>
          <w:szCs w:val="24"/>
        </w:rPr>
        <w:t xml:space="preserve"> «Комплексные меры противодействия злоупотреблению  наркотиками и их незаконному обороту на территории Ардатовского муниципального района Нижегородской области» на 2018-2021 годы.</w:t>
      </w:r>
    </w:p>
    <w:p w:rsidR="00EC3B65" w:rsidRPr="00295FF7" w:rsidRDefault="00EC3B65" w:rsidP="00295FF7">
      <w:pPr>
        <w:pStyle w:val="Default"/>
        <w:jc w:val="both"/>
        <w:rPr>
          <w:rFonts w:ascii="Times New Roman" w:hAnsi="Times New Roman" w:cs="Times New Roman"/>
          <w:color w:val="auto"/>
          <w:sz w:val="28"/>
          <w:szCs w:val="28"/>
        </w:rPr>
      </w:pPr>
    </w:p>
    <w:p w:rsidR="00EC3B65" w:rsidRPr="00295FF7" w:rsidRDefault="00EC3B65" w:rsidP="00295FF7">
      <w:pPr>
        <w:pStyle w:val="Default"/>
        <w:jc w:val="both"/>
        <w:rPr>
          <w:rFonts w:ascii="Times New Roman" w:hAnsi="Times New Roman" w:cs="Times New Roman"/>
          <w:b/>
          <w:bCs/>
          <w:color w:val="auto"/>
        </w:rPr>
      </w:pPr>
      <w:r w:rsidRPr="00295FF7">
        <w:rPr>
          <w:rFonts w:ascii="Times New Roman" w:hAnsi="Times New Roman" w:cs="Times New Roman"/>
          <w:b/>
          <w:bCs/>
          <w:color w:val="auto"/>
        </w:rPr>
        <w:t>2. Библиотечная сеть</w:t>
      </w:r>
    </w:p>
    <w:p w:rsidR="00EC3B65" w:rsidRDefault="00EC3B65" w:rsidP="00295FF7">
      <w:pPr>
        <w:spacing w:after="0" w:line="240" w:lineRule="auto"/>
        <w:jc w:val="both"/>
        <w:rPr>
          <w:rFonts w:ascii="Times New Roman" w:hAnsi="Times New Roman" w:cs="Times New Roman"/>
          <w:b/>
          <w:bCs/>
          <w:sz w:val="24"/>
          <w:szCs w:val="24"/>
        </w:rPr>
      </w:pPr>
      <w:r w:rsidRPr="00295FF7">
        <w:rPr>
          <w:rFonts w:ascii="Times New Roman" w:hAnsi="Times New Roman" w:cs="Times New Roman"/>
          <w:b/>
          <w:bCs/>
          <w:sz w:val="24"/>
          <w:szCs w:val="24"/>
        </w:rPr>
        <w:t>2.1. Характеристика библиотечной сети на основе форм государственной статистической отчетности 6-НК.</w:t>
      </w:r>
    </w:p>
    <w:p w:rsidR="00EC3B65" w:rsidRDefault="00EC3B65" w:rsidP="00295FF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EC3B65" w:rsidRDefault="00EC3B65" w:rsidP="007D01DF">
      <w:pPr>
        <w:spacing w:after="0" w:line="240" w:lineRule="auto"/>
        <w:ind w:firstLine="708"/>
        <w:jc w:val="both"/>
        <w:rPr>
          <w:rFonts w:ascii="Times New Roman" w:hAnsi="Times New Roman" w:cs="Times New Roman"/>
          <w:sz w:val="24"/>
          <w:szCs w:val="24"/>
        </w:rPr>
      </w:pPr>
      <w:r w:rsidRPr="007D01DF">
        <w:rPr>
          <w:rFonts w:ascii="Times New Roman" w:hAnsi="Times New Roman" w:cs="Times New Roman"/>
          <w:sz w:val="24"/>
          <w:szCs w:val="24"/>
        </w:rPr>
        <w:t>По состоянию на 01.01.2020 года</w:t>
      </w:r>
      <w:r>
        <w:rPr>
          <w:rFonts w:ascii="Times New Roman" w:hAnsi="Times New Roman" w:cs="Times New Roman"/>
          <w:sz w:val="24"/>
          <w:szCs w:val="24"/>
        </w:rPr>
        <w:t xml:space="preserve"> библиотечное обслуживание населения Ардатовского муниципального района осуществляет:  </w:t>
      </w:r>
    </w:p>
    <w:p w:rsidR="00EC3B65" w:rsidRDefault="00EC3B65" w:rsidP="007D01DF">
      <w:pPr>
        <w:spacing w:after="0" w:line="240" w:lineRule="auto"/>
        <w:ind w:firstLine="708"/>
        <w:jc w:val="both"/>
        <w:rPr>
          <w:rFonts w:ascii="Times New Roman" w:hAnsi="Times New Roman" w:cs="Times New Roman"/>
          <w:sz w:val="24"/>
          <w:szCs w:val="24"/>
        </w:rPr>
      </w:pPr>
    </w:p>
    <w:tbl>
      <w:tblPr>
        <w:tblW w:w="93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888"/>
        <w:gridCol w:w="1276"/>
        <w:gridCol w:w="1417"/>
        <w:gridCol w:w="1985"/>
        <w:gridCol w:w="1276"/>
        <w:gridCol w:w="909"/>
      </w:tblGrid>
      <w:tr w:rsidR="00EC3B65" w:rsidRPr="00E53DDF">
        <w:tc>
          <w:tcPr>
            <w:tcW w:w="630" w:type="dxa"/>
          </w:tcPr>
          <w:p w:rsidR="00EC3B65" w:rsidRPr="00E53DDF" w:rsidRDefault="00EC3B65" w:rsidP="00E53DDF">
            <w:pPr>
              <w:spacing w:after="0" w:line="240" w:lineRule="auto"/>
              <w:jc w:val="both"/>
              <w:rPr>
                <w:rFonts w:ascii="Times New Roman" w:hAnsi="Times New Roman" w:cs="Times New Roman"/>
                <w:sz w:val="20"/>
                <w:szCs w:val="20"/>
              </w:rPr>
            </w:pPr>
          </w:p>
        </w:tc>
        <w:tc>
          <w:tcPr>
            <w:tcW w:w="1888" w:type="dxa"/>
          </w:tcPr>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Общее число муниципальных библиотек</w:t>
            </w:r>
          </w:p>
        </w:tc>
        <w:tc>
          <w:tcPr>
            <w:tcW w:w="1276" w:type="dxa"/>
          </w:tcPr>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Их них в сельской местности</w:t>
            </w:r>
          </w:p>
        </w:tc>
        <w:tc>
          <w:tcPr>
            <w:tcW w:w="1417" w:type="dxa"/>
          </w:tcPr>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Число детских библиотек</w:t>
            </w:r>
          </w:p>
        </w:tc>
        <w:tc>
          <w:tcPr>
            <w:tcW w:w="1985" w:type="dxa"/>
          </w:tcPr>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Число пунктов внестационарно</w:t>
            </w:r>
          </w:p>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го обслуживания</w:t>
            </w:r>
          </w:p>
        </w:tc>
        <w:tc>
          <w:tcPr>
            <w:tcW w:w="1276" w:type="dxa"/>
          </w:tcPr>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Число транспортных средств</w:t>
            </w:r>
          </w:p>
        </w:tc>
        <w:tc>
          <w:tcPr>
            <w:tcW w:w="909" w:type="dxa"/>
          </w:tcPr>
          <w:p w:rsidR="00EC3B65" w:rsidRPr="00E53DDF" w:rsidRDefault="00EC3B65" w:rsidP="00E53DDF">
            <w:pPr>
              <w:spacing w:after="0" w:line="240" w:lineRule="auto"/>
              <w:jc w:val="both"/>
              <w:rPr>
                <w:rFonts w:ascii="Times New Roman" w:hAnsi="Times New Roman" w:cs="Times New Roman"/>
                <w:sz w:val="24"/>
                <w:szCs w:val="24"/>
              </w:rPr>
            </w:pPr>
            <w:r w:rsidRPr="00E53DDF">
              <w:rPr>
                <w:rFonts w:ascii="Times New Roman" w:hAnsi="Times New Roman" w:cs="Times New Roman"/>
                <w:sz w:val="24"/>
                <w:szCs w:val="24"/>
              </w:rPr>
              <w:t>Из них КИБО</w:t>
            </w:r>
          </w:p>
        </w:tc>
      </w:tr>
      <w:tr w:rsidR="00EC3B65" w:rsidRPr="00E53DDF">
        <w:tc>
          <w:tcPr>
            <w:tcW w:w="630" w:type="dxa"/>
          </w:tcPr>
          <w:p w:rsidR="00EC3B65" w:rsidRPr="00E53DDF" w:rsidRDefault="00EC3B65" w:rsidP="00E53DDF">
            <w:pPr>
              <w:spacing w:after="0" w:line="240" w:lineRule="auto"/>
              <w:jc w:val="both"/>
              <w:rPr>
                <w:rFonts w:ascii="Times New Roman" w:hAnsi="Times New Roman" w:cs="Times New Roman"/>
                <w:sz w:val="20"/>
                <w:szCs w:val="20"/>
              </w:rPr>
            </w:pPr>
            <w:r w:rsidRPr="00E53DDF">
              <w:rPr>
                <w:rFonts w:ascii="Times New Roman" w:hAnsi="Times New Roman" w:cs="Times New Roman"/>
                <w:sz w:val="20"/>
                <w:szCs w:val="20"/>
              </w:rPr>
              <w:t>2017</w:t>
            </w:r>
          </w:p>
        </w:tc>
        <w:tc>
          <w:tcPr>
            <w:tcW w:w="1888"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21</w:t>
            </w:r>
          </w:p>
        </w:tc>
        <w:tc>
          <w:tcPr>
            <w:tcW w:w="1276"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17</w:t>
            </w:r>
          </w:p>
        </w:tc>
        <w:tc>
          <w:tcPr>
            <w:tcW w:w="1417"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2</w:t>
            </w:r>
          </w:p>
        </w:tc>
        <w:tc>
          <w:tcPr>
            <w:tcW w:w="1985"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61</w:t>
            </w:r>
          </w:p>
        </w:tc>
        <w:tc>
          <w:tcPr>
            <w:tcW w:w="1276"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0</w:t>
            </w:r>
          </w:p>
        </w:tc>
        <w:tc>
          <w:tcPr>
            <w:tcW w:w="909" w:type="dxa"/>
          </w:tcPr>
          <w:p w:rsidR="00EC3B65" w:rsidRPr="00E53DDF" w:rsidRDefault="00EC3B65" w:rsidP="00E53DDF">
            <w:pPr>
              <w:spacing w:after="0" w:line="240" w:lineRule="auto"/>
              <w:jc w:val="center"/>
              <w:rPr>
                <w:rFonts w:ascii="Times New Roman" w:hAnsi="Times New Roman" w:cs="Times New Roman"/>
                <w:sz w:val="24"/>
                <w:szCs w:val="24"/>
              </w:rPr>
            </w:pPr>
            <w:r w:rsidRPr="00E53DDF">
              <w:rPr>
                <w:rFonts w:ascii="Times New Roman" w:hAnsi="Times New Roman" w:cs="Times New Roman"/>
                <w:sz w:val="24"/>
                <w:szCs w:val="24"/>
              </w:rPr>
              <w:t>0</w:t>
            </w:r>
          </w:p>
        </w:tc>
      </w:tr>
      <w:tr w:rsidR="00EC3B65" w:rsidRPr="00E53DDF">
        <w:tc>
          <w:tcPr>
            <w:tcW w:w="630" w:type="dxa"/>
          </w:tcPr>
          <w:p w:rsidR="00EC3B65" w:rsidRPr="00E53DDF" w:rsidRDefault="00EC3B65" w:rsidP="00E53DDF">
            <w:pPr>
              <w:spacing w:after="0" w:line="240" w:lineRule="auto"/>
              <w:jc w:val="both"/>
              <w:rPr>
                <w:rFonts w:ascii="Times New Roman" w:hAnsi="Times New Roman" w:cs="Times New Roman"/>
                <w:sz w:val="20"/>
                <w:szCs w:val="20"/>
              </w:rPr>
            </w:pPr>
            <w:r w:rsidRPr="00E53DDF">
              <w:rPr>
                <w:rFonts w:ascii="Times New Roman" w:hAnsi="Times New Roman" w:cs="Times New Roman"/>
                <w:sz w:val="20"/>
                <w:szCs w:val="20"/>
              </w:rPr>
              <w:t>2018</w:t>
            </w:r>
          </w:p>
        </w:tc>
        <w:tc>
          <w:tcPr>
            <w:tcW w:w="1888"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21</w:t>
            </w:r>
          </w:p>
        </w:tc>
        <w:tc>
          <w:tcPr>
            <w:tcW w:w="1276"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17</w:t>
            </w:r>
          </w:p>
        </w:tc>
        <w:tc>
          <w:tcPr>
            <w:tcW w:w="1417"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2</w:t>
            </w:r>
          </w:p>
        </w:tc>
        <w:tc>
          <w:tcPr>
            <w:tcW w:w="1985"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62</w:t>
            </w:r>
          </w:p>
        </w:tc>
        <w:tc>
          <w:tcPr>
            <w:tcW w:w="1276"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0</w:t>
            </w:r>
          </w:p>
        </w:tc>
        <w:tc>
          <w:tcPr>
            <w:tcW w:w="909" w:type="dxa"/>
          </w:tcPr>
          <w:p w:rsidR="00EC3B65" w:rsidRPr="00E53DDF" w:rsidRDefault="00EC3B65" w:rsidP="00E53DDF">
            <w:pPr>
              <w:spacing w:after="0" w:line="240" w:lineRule="auto"/>
              <w:jc w:val="center"/>
              <w:rPr>
                <w:rFonts w:ascii="Times New Roman" w:hAnsi="Times New Roman" w:cs="Times New Roman"/>
                <w:sz w:val="24"/>
                <w:szCs w:val="24"/>
              </w:rPr>
            </w:pPr>
            <w:r w:rsidRPr="00E53DDF">
              <w:rPr>
                <w:rFonts w:ascii="Times New Roman" w:hAnsi="Times New Roman" w:cs="Times New Roman"/>
                <w:sz w:val="24"/>
                <w:szCs w:val="24"/>
              </w:rPr>
              <w:t>0</w:t>
            </w:r>
          </w:p>
        </w:tc>
      </w:tr>
      <w:tr w:rsidR="00EC3B65" w:rsidRPr="00E53DDF">
        <w:tc>
          <w:tcPr>
            <w:tcW w:w="630" w:type="dxa"/>
          </w:tcPr>
          <w:p w:rsidR="00EC3B65" w:rsidRPr="00E53DDF" w:rsidRDefault="00EC3B65" w:rsidP="00E53DDF">
            <w:pPr>
              <w:spacing w:after="0" w:line="240" w:lineRule="auto"/>
              <w:jc w:val="both"/>
              <w:rPr>
                <w:rFonts w:ascii="Times New Roman" w:hAnsi="Times New Roman" w:cs="Times New Roman"/>
                <w:sz w:val="20"/>
                <w:szCs w:val="20"/>
              </w:rPr>
            </w:pPr>
            <w:r w:rsidRPr="00E53DDF">
              <w:rPr>
                <w:rFonts w:ascii="Times New Roman" w:hAnsi="Times New Roman" w:cs="Times New Roman"/>
                <w:sz w:val="20"/>
                <w:szCs w:val="20"/>
              </w:rPr>
              <w:t>2019</w:t>
            </w:r>
          </w:p>
        </w:tc>
        <w:tc>
          <w:tcPr>
            <w:tcW w:w="1888"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21</w:t>
            </w:r>
          </w:p>
        </w:tc>
        <w:tc>
          <w:tcPr>
            <w:tcW w:w="1276"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17</w:t>
            </w:r>
          </w:p>
        </w:tc>
        <w:tc>
          <w:tcPr>
            <w:tcW w:w="1417"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2</w:t>
            </w:r>
          </w:p>
        </w:tc>
        <w:tc>
          <w:tcPr>
            <w:tcW w:w="1985"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54</w:t>
            </w:r>
          </w:p>
        </w:tc>
        <w:tc>
          <w:tcPr>
            <w:tcW w:w="1276" w:type="dxa"/>
          </w:tcPr>
          <w:p w:rsidR="00EC3B65" w:rsidRPr="00E53DDF" w:rsidRDefault="00EC3B65" w:rsidP="00E53DDF">
            <w:pPr>
              <w:spacing w:after="0" w:line="240" w:lineRule="auto"/>
              <w:jc w:val="center"/>
              <w:rPr>
                <w:rFonts w:ascii="Times New Roman" w:hAnsi="Times New Roman" w:cs="Times New Roman"/>
                <w:sz w:val="20"/>
                <w:szCs w:val="20"/>
              </w:rPr>
            </w:pPr>
            <w:r w:rsidRPr="00E53DDF">
              <w:rPr>
                <w:rFonts w:ascii="Times New Roman" w:hAnsi="Times New Roman" w:cs="Times New Roman"/>
                <w:sz w:val="20"/>
                <w:szCs w:val="20"/>
              </w:rPr>
              <w:t>0</w:t>
            </w:r>
          </w:p>
        </w:tc>
        <w:tc>
          <w:tcPr>
            <w:tcW w:w="909" w:type="dxa"/>
          </w:tcPr>
          <w:p w:rsidR="00EC3B65" w:rsidRPr="00E53DDF" w:rsidRDefault="00EC3B65" w:rsidP="00E53DDF">
            <w:pPr>
              <w:spacing w:after="0" w:line="240" w:lineRule="auto"/>
              <w:jc w:val="center"/>
              <w:rPr>
                <w:rFonts w:ascii="Times New Roman" w:hAnsi="Times New Roman" w:cs="Times New Roman"/>
                <w:sz w:val="24"/>
                <w:szCs w:val="24"/>
              </w:rPr>
            </w:pPr>
            <w:r w:rsidRPr="00E53DDF">
              <w:rPr>
                <w:rFonts w:ascii="Times New Roman" w:hAnsi="Times New Roman" w:cs="Times New Roman"/>
                <w:sz w:val="24"/>
                <w:szCs w:val="24"/>
              </w:rPr>
              <w:t>0</w:t>
            </w:r>
          </w:p>
        </w:tc>
      </w:tr>
    </w:tbl>
    <w:p w:rsidR="00EC3B65" w:rsidRPr="007D01DF" w:rsidRDefault="00EC3B65" w:rsidP="007D01DF">
      <w:pPr>
        <w:spacing w:after="0" w:line="240" w:lineRule="auto"/>
        <w:ind w:firstLine="708"/>
        <w:jc w:val="both"/>
        <w:rPr>
          <w:rFonts w:ascii="Times New Roman" w:hAnsi="Times New Roman" w:cs="Times New Roman"/>
          <w:sz w:val="24"/>
          <w:szCs w:val="24"/>
        </w:rPr>
      </w:pPr>
    </w:p>
    <w:p w:rsidR="00EC3B65" w:rsidRPr="00A2337B" w:rsidRDefault="00EC3B65" w:rsidP="00A2337B">
      <w:pPr>
        <w:widowControl w:val="0"/>
        <w:autoSpaceDE w:val="0"/>
        <w:autoSpaceDN w:val="0"/>
        <w:adjustRightInd w:val="0"/>
        <w:spacing w:after="0" w:line="240" w:lineRule="auto"/>
        <w:jc w:val="center"/>
        <w:rPr>
          <w:rFonts w:ascii="Times New Roman" w:hAnsi="Times New Roman" w:cs="Times New Roman"/>
          <w:b/>
          <w:bCs/>
          <w:sz w:val="24"/>
          <w:szCs w:val="24"/>
        </w:rPr>
      </w:pPr>
      <w:r w:rsidRPr="00A2337B">
        <w:rPr>
          <w:rFonts w:ascii="Times New Roman" w:hAnsi="Times New Roman" w:cs="Times New Roman"/>
          <w:b/>
          <w:bCs/>
          <w:sz w:val="24"/>
          <w:szCs w:val="24"/>
        </w:rPr>
        <w:t>2,2. Организационно-правовые аспекты структуры библиотечной сети и изменения, происходящие в анализируемом году.</w:t>
      </w:r>
    </w:p>
    <w:p w:rsidR="00EC3B65" w:rsidRPr="00295FF7" w:rsidRDefault="00EC3B65" w:rsidP="00295FF7">
      <w:pPr>
        <w:spacing w:after="0" w:line="240" w:lineRule="auto"/>
        <w:jc w:val="both"/>
        <w:rPr>
          <w:rFonts w:ascii="Times New Roman" w:hAnsi="Times New Roman" w:cs="Times New Roman"/>
        </w:rPr>
      </w:pPr>
      <w:r>
        <w:rPr>
          <w:rFonts w:ascii="Times New Roman" w:hAnsi="Times New Roman" w:cs="Times New Roman"/>
          <w:sz w:val="24"/>
          <w:szCs w:val="24"/>
        </w:rPr>
        <w:t xml:space="preserve"> Муниципальное бюджетное учреждение культуры «Межпоселенческая библиотечная система</w:t>
      </w:r>
      <w:r w:rsidRPr="00295FF7">
        <w:rPr>
          <w:rFonts w:ascii="Times New Roman" w:hAnsi="Times New Roman" w:cs="Times New Roman"/>
          <w:sz w:val="24"/>
          <w:szCs w:val="24"/>
        </w:rPr>
        <w:t xml:space="preserve">» </w:t>
      </w:r>
      <w:r>
        <w:rPr>
          <w:rFonts w:ascii="Times New Roman" w:hAnsi="Times New Roman" w:cs="Times New Roman"/>
          <w:sz w:val="24"/>
          <w:szCs w:val="24"/>
        </w:rPr>
        <w:t xml:space="preserve">Ардатовского муниципального района Нижегородской области </w:t>
      </w:r>
      <w:r w:rsidRPr="00295FF7">
        <w:rPr>
          <w:rFonts w:ascii="Times New Roman" w:hAnsi="Times New Roman" w:cs="Times New Roman"/>
          <w:sz w:val="24"/>
          <w:szCs w:val="24"/>
        </w:rPr>
        <w:t>является юридическим лицом</w:t>
      </w:r>
      <w:r>
        <w:rPr>
          <w:rFonts w:ascii="Times New Roman" w:hAnsi="Times New Roman" w:cs="Times New Roman"/>
          <w:sz w:val="24"/>
          <w:szCs w:val="24"/>
        </w:rPr>
        <w:t>, работает на основании Устава</w:t>
      </w:r>
      <w:r w:rsidRPr="00295FF7">
        <w:rPr>
          <w:rFonts w:ascii="Times New Roman" w:hAnsi="Times New Roman" w:cs="Times New Roman"/>
          <w:sz w:val="24"/>
          <w:szCs w:val="24"/>
        </w:rPr>
        <w:t>.</w:t>
      </w:r>
      <w:r w:rsidRPr="00295FF7">
        <w:rPr>
          <w:rFonts w:ascii="Times New Roman" w:hAnsi="Times New Roman" w:cs="Times New Roman"/>
        </w:rPr>
        <w:tab/>
      </w:r>
    </w:p>
    <w:p w:rsidR="00EC3B65" w:rsidRPr="00295FF7" w:rsidRDefault="00EC3B65" w:rsidP="00295FF7">
      <w:pPr>
        <w:spacing w:after="0" w:line="240" w:lineRule="auto"/>
        <w:jc w:val="both"/>
        <w:rPr>
          <w:rFonts w:ascii="Times New Roman" w:hAnsi="Times New Roman" w:cs="Times New Roman"/>
          <w:b/>
          <w:bCs/>
          <w:sz w:val="24"/>
          <w:szCs w:val="24"/>
        </w:rPr>
      </w:pPr>
    </w:p>
    <w:p w:rsidR="00EC3B65" w:rsidRPr="00E6613D" w:rsidRDefault="00EC3B65" w:rsidP="00295FF7">
      <w:pPr>
        <w:spacing w:after="0" w:line="240" w:lineRule="auto"/>
        <w:jc w:val="both"/>
        <w:rPr>
          <w:rFonts w:ascii="Times New Roman" w:hAnsi="Times New Roman" w:cs="Times New Roman"/>
          <w:b/>
          <w:bCs/>
          <w:sz w:val="24"/>
          <w:szCs w:val="24"/>
        </w:rPr>
      </w:pPr>
      <w:r w:rsidRPr="00E6613D">
        <w:rPr>
          <w:rFonts w:ascii="Times New Roman" w:hAnsi="Times New Roman" w:cs="Times New Roman"/>
          <w:b/>
          <w:bCs/>
          <w:sz w:val="24"/>
          <w:szCs w:val="24"/>
        </w:rPr>
        <w:t>2.2. Решения, принятые органами местного самоуправления в рамках выполнения полномочий по организации библиотечного обслуживания населения. </w:t>
      </w:r>
    </w:p>
    <w:p w:rsidR="00EC3B65" w:rsidRPr="00E6613D" w:rsidRDefault="00EC3B65" w:rsidP="00295FF7">
      <w:pPr>
        <w:spacing w:after="0" w:line="240" w:lineRule="auto"/>
        <w:ind w:firstLine="720"/>
        <w:jc w:val="both"/>
        <w:rPr>
          <w:rFonts w:ascii="Times New Roman" w:hAnsi="Times New Roman" w:cs="Times New Roman"/>
          <w:sz w:val="24"/>
          <w:szCs w:val="24"/>
        </w:rPr>
      </w:pPr>
      <w:r w:rsidRPr="00E6613D">
        <w:rPr>
          <w:rFonts w:ascii="Times New Roman" w:hAnsi="Times New Roman" w:cs="Times New Roman"/>
          <w:sz w:val="24"/>
          <w:szCs w:val="24"/>
        </w:rPr>
        <w:t>Реорганизации (открытие, закрытие, слияние, передача) муниципальных библиотек в структуры не библиотечных организаций, перераспределения полномочий по организации библиотечного обслуживания, изменений правовых форм библиотек в отчетном году не произошло.</w:t>
      </w:r>
    </w:p>
    <w:p w:rsidR="00EC3B65" w:rsidRPr="00D24496" w:rsidRDefault="00EC3B65" w:rsidP="00295FF7">
      <w:pPr>
        <w:spacing w:after="0" w:line="240" w:lineRule="auto"/>
        <w:jc w:val="both"/>
        <w:rPr>
          <w:rFonts w:ascii="Times New Roman" w:hAnsi="Times New Roman" w:cs="Times New Roman"/>
          <w:sz w:val="24"/>
          <w:szCs w:val="24"/>
        </w:rPr>
      </w:pPr>
      <w:r w:rsidRPr="00295FF7">
        <w:rPr>
          <w:rFonts w:ascii="Times New Roman" w:hAnsi="Times New Roman" w:cs="Times New Roman"/>
          <w:b/>
          <w:bCs/>
          <w:sz w:val="24"/>
          <w:szCs w:val="24"/>
        </w:rPr>
        <w:t>2.3. Структурные изменения в сети, связанных с созданием публичных центров правовой информации, модельных библиотек и других:</w:t>
      </w:r>
      <w:r>
        <w:rPr>
          <w:rFonts w:ascii="Times New Roman" w:hAnsi="Times New Roman" w:cs="Times New Roman"/>
          <w:sz w:val="24"/>
          <w:szCs w:val="24"/>
        </w:rPr>
        <w:t>  в 2019</w:t>
      </w:r>
      <w:r w:rsidRPr="00295FF7">
        <w:rPr>
          <w:rFonts w:ascii="Times New Roman" w:hAnsi="Times New Roman" w:cs="Times New Roman"/>
          <w:sz w:val="24"/>
          <w:szCs w:val="24"/>
        </w:rPr>
        <w:t xml:space="preserve"> году проведена работа по</w:t>
      </w:r>
      <w:r>
        <w:rPr>
          <w:rFonts w:ascii="Times New Roman" w:hAnsi="Times New Roman" w:cs="Times New Roman"/>
          <w:sz w:val="24"/>
          <w:szCs w:val="24"/>
        </w:rPr>
        <w:t xml:space="preserve"> созданию СИЦ в </w:t>
      </w:r>
      <w:r w:rsidRPr="00D24496">
        <w:rPr>
          <w:rFonts w:ascii="Times New Roman" w:hAnsi="Times New Roman" w:cs="Times New Roman"/>
          <w:sz w:val="24"/>
          <w:szCs w:val="24"/>
        </w:rPr>
        <w:t>Котовской сельской библиотеке по краеведению.</w:t>
      </w:r>
    </w:p>
    <w:p w:rsidR="00EC3B65" w:rsidRDefault="00EC3B65" w:rsidP="00295FF7">
      <w:pPr>
        <w:spacing w:after="0" w:line="240" w:lineRule="auto"/>
        <w:jc w:val="both"/>
        <w:rPr>
          <w:rFonts w:ascii="Times New Roman" w:hAnsi="Times New Roman" w:cs="Times New Roman"/>
          <w:b/>
          <w:bCs/>
          <w:sz w:val="24"/>
          <w:szCs w:val="24"/>
        </w:rPr>
      </w:pPr>
      <w:r w:rsidRPr="00295FF7">
        <w:rPr>
          <w:rFonts w:ascii="Times New Roman" w:hAnsi="Times New Roman" w:cs="Times New Roman"/>
          <w:b/>
          <w:bCs/>
          <w:sz w:val="24"/>
          <w:szCs w:val="24"/>
        </w:rPr>
        <w:t>2.4. Доступность библиотечных услуг:</w:t>
      </w:r>
    </w:p>
    <w:p w:rsidR="00EC3B65" w:rsidRPr="00C339D4" w:rsidRDefault="00EC3B65" w:rsidP="00295FF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2C7582">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 xml:space="preserve">Ардатовского муниципального района – </w:t>
      </w:r>
      <w:r w:rsidRPr="008F4E94">
        <w:rPr>
          <w:rFonts w:ascii="Times New Roman" w:hAnsi="Times New Roman" w:cs="Times New Roman"/>
          <w:sz w:val="24"/>
          <w:szCs w:val="24"/>
        </w:rPr>
        <w:t>22869 человек.</w:t>
      </w:r>
      <w:r>
        <w:rPr>
          <w:rFonts w:ascii="Times New Roman" w:hAnsi="Times New Roman" w:cs="Times New Roman"/>
          <w:color w:val="FF0000"/>
          <w:sz w:val="24"/>
          <w:szCs w:val="24"/>
        </w:rPr>
        <w:t xml:space="preserve">  </w:t>
      </w:r>
      <w:r w:rsidRPr="002C7582">
        <w:rPr>
          <w:rFonts w:ascii="Times New Roman" w:hAnsi="Times New Roman" w:cs="Times New Roman"/>
          <w:sz w:val="24"/>
          <w:szCs w:val="24"/>
        </w:rPr>
        <w:t>Процент</w:t>
      </w:r>
      <w:r>
        <w:rPr>
          <w:rFonts w:ascii="Times New Roman" w:hAnsi="Times New Roman" w:cs="Times New Roman"/>
          <w:sz w:val="24"/>
          <w:szCs w:val="24"/>
        </w:rPr>
        <w:t xml:space="preserve"> обеспеченности населения библиотеками  </w:t>
      </w:r>
      <w:r w:rsidRPr="002871E7">
        <w:rPr>
          <w:rFonts w:ascii="Times New Roman" w:hAnsi="Times New Roman" w:cs="Times New Roman"/>
          <w:sz w:val="24"/>
          <w:szCs w:val="24"/>
        </w:rPr>
        <w:t>105 %.</w:t>
      </w:r>
      <w:r>
        <w:rPr>
          <w:rFonts w:ascii="Times New Roman" w:hAnsi="Times New Roman" w:cs="Times New Roman"/>
          <w:color w:val="FF0000"/>
          <w:sz w:val="24"/>
          <w:szCs w:val="24"/>
        </w:rPr>
        <w:t xml:space="preserve"> </w:t>
      </w:r>
      <w:r w:rsidRPr="00C339D4">
        <w:rPr>
          <w:rFonts w:ascii="Times New Roman" w:hAnsi="Times New Roman" w:cs="Times New Roman"/>
          <w:sz w:val="24"/>
          <w:szCs w:val="24"/>
        </w:rPr>
        <w:t>Среднее число жителей</w:t>
      </w:r>
      <w:r>
        <w:rPr>
          <w:rFonts w:ascii="Times New Roman" w:hAnsi="Times New Roman" w:cs="Times New Roman"/>
          <w:sz w:val="24"/>
          <w:szCs w:val="24"/>
        </w:rPr>
        <w:t xml:space="preserve"> </w:t>
      </w:r>
      <w:r w:rsidRPr="00C339D4">
        <w:rPr>
          <w:rFonts w:ascii="Times New Roman" w:hAnsi="Times New Roman" w:cs="Times New Roman"/>
          <w:sz w:val="24"/>
          <w:szCs w:val="24"/>
        </w:rPr>
        <w:t>на одну библиотеку</w:t>
      </w:r>
      <w:r>
        <w:rPr>
          <w:rFonts w:ascii="Times New Roman" w:hAnsi="Times New Roman" w:cs="Times New Roman"/>
          <w:sz w:val="24"/>
          <w:szCs w:val="24"/>
        </w:rPr>
        <w:t xml:space="preserve"> - 1089 человек. Все жители имеют возможность доступа к библиотечным услугам через стационарные библиотеки и пункты внестационарного обслуживания.</w:t>
      </w:r>
    </w:p>
    <w:p w:rsidR="00EC3B65" w:rsidRPr="00295FF7" w:rsidRDefault="00EC3B65" w:rsidP="00295FF7">
      <w:pPr>
        <w:pStyle w:val="Default"/>
        <w:jc w:val="both"/>
        <w:rPr>
          <w:rFonts w:ascii="Times New Roman" w:hAnsi="Times New Roman" w:cs="Times New Roman"/>
          <w:color w:val="auto"/>
        </w:rPr>
      </w:pPr>
      <w:r>
        <w:rPr>
          <w:rFonts w:ascii="Times New Roman" w:hAnsi="Times New Roman" w:cs="Times New Roman"/>
          <w:lang w:eastAsia="ru-RU"/>
        </w:rPr>
        <w:t>Б</w:t>
      </w:r>
      <w:r w:rsidRPr="00295FF7">
        <w:rPr>
          <w:rFonts w:ascii="Times New Roman" w:hAnsi="Times New Roman" w:cs="Times New Roman"/>
          <w:lang w:eastAsia="ru-RU"/>
        </w:rPr>
        <w:t>иблиотек</w:t>
      </w:r>
      <w:r>
        <w:rPr>
          <w:rFonts w:ascii="Times New Roman" w:hAnsi="Times New Roman" w:cs="Times New Roman"/>
          <w:lang w:eastAsia="ru-RU"/>
        </w:rPr>
        <w:t>и</w:t>
      </w:r>
      <w:r w:rsidRPr="00295FF7">
        <w:rPr>
          <w:rFonts w:ascii="Times New Roman" w:hAnsi="Times New Roman" w:cs="Times New Roman"/>
          <w:lang w:eastAsia="ru-RU"/>
        </w:rPr>
        <w:t>, раб</w:t>
      </w:r>
      <w:r>
        <w:rPr>
          <w:rFonts w:ascii="Times New Roman" w:hAnsi="Times New Roman" w:cs="Times New Roman"/>
          <w:lang w:eastAsia="ru-RU"/>
        </w:rPr>
        <w:t xml:space="preserve">отающих по сокращенному графику </w:t>
      </w:r>
      <w:r w:rsidRPr="00295FF7">
        <w:rPr>
          <w:rFonts w:ascii="Times New Roman" w:hAnsi="Times New Roman" w:cs="Times New Roman"/>
          <w:lang w:eastAsia="ru-RU"/>
        </w:rPr>
        <w:t xml:space="preserve"> </w:t>
      </w:r>
      <w:r w:rsidRPr="00C339D4">
        <w:rPr>
          <w:rFonts w:ascii="Times New Roman" w:hAnsi="Times New Roman" w:cs="Times New Roman"/>
          <w:lang w:eastAsia="ru-RU"/>
        </w:rPr>
        <w:t>9</w:t>
      </w:r>
      <w:r>
        <w:rPr>
          <w:rFonts w:ascii="Times New Roman" w:hAnsi="Times New Roman" w:cs="Times New Roman"/>
          <w:lang w:eastAsia="ru-RU"/>
        </w:rPr>
        <w:t xml:space="preserve">, </w:t>
      </w:r>
      <w:r>
        <w:rPr>
          <w:rFonts w:ascii="Times New Roman" w:hAnsi="Times New Roman" w:cs="Times New Roman"/>
        </w:rPr>
        <w:t xml:space="preserve"> в том </w:t>
      </w:r>
      <w:r w:rsidRPr="00295FF7">
        <w:rPr>
          <w:rFonts w:ascii="Times New Roman" w:hAnsi="Times New Roman" w:cs="Times New Roman"/>
        </w:rPr>
        <w:t>ч</w:t>
      </w:r>
      <w:r>
        <w:rPr>
          <w:rFonts w:ascii="Times New Roman" w:hAnsi="Times New Roman" w:cs="Times New Roman"/>
        </w:rPr>
        <w:t>исле 5 на 0,5 ставки; 4  на  0,75 ставки</w:t>
      </w:r>
      <w:r w:rsidRPr="00295FF7">
        <w:rPr>
          <w:rFonts w:ascii="Times New Roman" w:hAnsi="Times New Roman" w:cs="Times New Roman"/>
        </w:rPr>
        <w:t>.</w:t>
      </w:r>
    </w:p>
    <w:p w:rsidR="00EC3B65" w:rsidRPr="00295FF7" w:rsidRDefault="00EC3B65" w:rsidP="00295FF7">
      <w:pPr>
        <w:spacing w:after="0" w:line="240" w:lineRule="auto"/>
        <w:jc w:val="both"/>
        <w:rPr>
          <w:rFonts w:ascii="Times New Roman" w:hAnsi="Times New Roman" w:cs="Times New Roman"/>
          <w:b/>
          <w:bCs/>
          <w:sz w:val="24"/>
          <w:szCs w:val="24"/>
        </w:rPr>
      </w:pPr>
      <w:r w:rsidRPr="00295FF7">
        <w:rPr>
          <w:rFonts w:ascii="Times New Roman" w:hAnsi="Times New Roman" w:cs="Times New Roman"/>
          <w:b/>
          <w:bCs/>
          <w:sz w:val="24"/>
          <w:szCs w:val="24"/>
        </w:rPr>
        <w:t>2.5. Краткие вводы по разделу.</w:t>
      </w:r>
    </w:p>
    <w:p w:rsidR="00EC3B65" w:rsidRPr="00645ACD" w:rsidRDefault="00EC3B65" w:rsidP="00295FF7">
      <w:pPr>
        <w:spacing w:after="0" w:line="240" w:lineRule="auto"/>
        <w:ind w:firstLine="567"/>
        <w:jc w:val="both"/>
        <w:textAlignment w:val="top"/>
        <w:rPr>
          <w:rFonts w:ascii="Times New Roman" w:hAnsi="Times New Roman" w:cs="Times New Roman"/>
          <w:sz w:val="24"/>
          <w:szCs w:val="24"/>
        </w:rPr>
      </w:pPr>
      <w:r w:rsidRPr="00C646DB">
        <w:rPr>
          <w:rFonts w:ascii="Times New Roman" w:hAnsi="Times New Roman" w:cs="Times New Roman"/>
          <w:sz w:val="24"/>
          <w:szCs w:val="24"/>
        </w:rPr>
        <w:t xml:space="preserve">В отчетном году сеть муниципальных общедоступных библиотек МБУК "МБС" сохранилась без изменений. Муниципальные библиотеки в своей повседневной деятельности вносят весомый вклад в социокультурное развитие местного сообщества, способствуя продвижению книги и чтения среди населения муниципального района. </w:t>
      </w:r>
      <w:r w:rsidRPr="00C646DB">
        <w:rPr>
          <w:rFonts w:ascii="Times New Roman" w:hAnsi="Times New Roman" w:cs="Times New Roman"/>
          <w:sz w:val="24"/>
          <w:szCs w:val="24"/>
        </w:rPr>
        <w:lastRenderedPageBreak/>
        <w:t>Сегодня библиотеки, в том числе сельские, все увереннее выходят в виртуальное пространство, расширяют ассортимент предоставляемых населению дополнительных услуг. </w:t>
      </w:r>
    </w:p>
    <w:p w:rsidR="00EC3B65" w:rsidRPr="00295FF7" w:rsidRDefault="00EC3B65" w:rsidP="00295FF7">
      <w:pPr>
        <w:pStyle w:val="Default"/>
        <w:jc w:val="both"/>
        <w:rPr>
          <w:rFonts w:ascii="Times New Roman" w:hAnsi="Times New Roman" w:cs="Times New Roman"/>
          <w:b/>
          <w:bCs/>
          <w:color w:val="auto"/>
        </w:rPr>
      </w:pPr>
      <w:r w:rsidRPr="00295FF7">
        <w:rPr>
          <w:rFonts w:ascii="Times New Roman" w:hAnsi="Times New Roman" w:cs="Times New Roman"/>
          <w:b/>
          <w:bCs/>
          <w:color w:val="auto"/>
        </w:rPr>
        <w:t xml:space="preserve">3. Основные статистические показатели </w:t>
      </w:r>
    </w:p>
    <w:p w:rsidR="00EC3B65" w:rsidRPr="00116A05" w:rsidRDefault="00EC3B65" w:rsidP="00116A05">
      <w:pPr>
        <w:pStyle w:val="Default"/>
        <w:jc w:val="both"/>
        <w:rPr>
          <w:rFonts w:ascii="Times New Roman" w:hAnsi="Times New Roman" w:cs="Times New Roman"/>
          <w:i/>
          <w:iCs/>
          <w:color w:val="FF0000"/>
          <w:u w:val="single"/>
        </w:rPr>
      </w:pPr>
      <w:r w:rsidRPr="00116A05">
        <w:rPr>
          <w:rFonts w:ascii="Times New Roman" w:hAnsi="Times New Roman" w:cs="Times New Roman"/>
          <w:b/>
          <w:bCs/>
          <w:color w:val="auto"/>
        </w:rPr>
        <w:t>3.1</w:t>
      </w:r>
      <w:r w:rsidRPr="00116A05">
        <w:rPr>
          <w:rFonts w:ascii="Times New Roman" w:hAnsi="Times New Roman" w:cs="Times New Roman"/>
          <w:color w:val="auto"/>
        </w:rPr>
        <w:t xml:space="preserve">. </w:t>
      </w:r>
      <w:r w:rsidRPr="00116A05">
        <w:rPr>
          <w:rFonts w:ascii="Times New Roman" w:hAnsi="Times New Roman" w:cs="Times New Roman"/>
        </w:rPr>
        <w:t xml:space="preserve">Услугами библиотек МБУК «МБС» за отчетный год воспользовались 17765 человек, из них дети до 14 лет – 4609,   молодежь с 15 до 30 лет – 2297. Охват населения библиотечным обслуживанием в 2019 году составил </w:t>
      </w:r>
      <w:r w:rsidRPr="00116A05">
        <w:rPr>
          <w:rFonts w:ascii="Times New Roman" w:hAnsi="Times New Roman" w:cs="Times New Roman"/>
          <w:color w:val="auto"/>
        </w:rPr>
        <w:t>77,6 %.</w:t>
      </w:r>
    </w:p>
    <w:p w:rsidR="00EC3B65" w:rsidRPr="00CA69AF" w:rsidRDefault="00EC3B65" w:rsidP="005B29A5">
      <w:pPr>
        <w:pStyle w:val="3"/>
        <w:spacing w:before="0"/>
        <w:jc w:val="center"/>
        <w:rPr>
          <w:rFonts w:ascii="Times New Roman" w:hAnsi="Times New Roman" w:cs="Times New Roman"/>
          <w:color w:val="auto"/>
          <w:sz w:val="24"/>
          <w:szCs w:val="24"/>
        </w:rPr>
      </w:pPr>
      <w:bookmarkStart w:id="0" w:name="_Toc535077399"/>
      <w:r w:rsidRPr="00CA69AF">
        <w:rPr>
          <w:rFonts w:ascii="Times New Roman" w:hAnsi="Times New Roman" w:cs="Times New Roman"/>
          <w:color w:val="auto"/>
          <w:sz w:val="24"/>
          <w:szCs w:val="24"/>
        </w:rPr>
        <w:t>3.2. Динамика основных контрольных показателей работы в сравнении за три года (на основе суммарных данных по 6-НК)</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3"/>
        <w:gridCol w:w="936"/>
        <w:gridCol w:w="936"/>
        <w:gridCol w:w="936"/>
      </w:tblGrid>
      <w:tr w:rsidR="00EC3B65" w:rsidRPr="00E53DDF">
        <w:tc>
          <w:tcPr>
            <w:tcW w:w="9571" w:type="dxa"/>
            <w:gridSpan w:val="4"/>
          </w:tcPr>
          <w:p w:rsidR="00EC3B65" w:rsidRPr="00E53DDF" w:rsidRDefault="00EC3B65" w:rsidP="00CA69AF">
            <w:pPr>
              <w:jc w:val="center"/>
              <w:rPr>
                <w:rFonts w:ascii="Times New Roman" w:hAnsi="Times New Roman" w:cs="Times New Roman"/>
                <w:b/>
                <w:bCs/>
                <w:sz w:val="24"/>
                <w:szCs w:val="24"/>
              </w:rPr>
            </w:pPr>
            <w:r w:rsidRPr="00E53DDF">
              <w:rPr>
                <w:rFonts w:ascii="Times New Roman" w:hAnsi="Times New Roman" w:cs="Times New Roman"/>
                <w:b/>
                <w:bCs/>
                <w:sz w:val="24"/>
                <w:szCs w:val="24"/>
              </w:rPr>
              <w:t>Абсолютные показатели основных работ/услуг, выполненных</w:t>
            </w:r>
            <w:r w:rsidRPr="00E53DDF">
              <w:rPr>
                <w:rFonts w:ascii="Times New Roman" w:hAnsi="Times New Roman" w:cs="Times New Roman"/>
                <w:b/>
                <w:bCs/>
                <w:sz w:val="24"/>
                <w:szCs w:val="24"/>
              </w:rPr>
              <w:br/>
              <w:t>библиотеками МБУК «МБС»</w:t>
            </w:r>
          </w:p>
        </w:tc>
      </w:tr>
      <w:tr w:rsidR="00EC3B65" w:rsidRPr="00E53DDF">
        <w:tc>
          <w:tcPr>
            <w:tcW w:w="6763" w:type="dxa"/>
          </w:tcPr>
          <w:p w:rsidR="00EC3B65" w:rsidRPr="00E53DDF" w:rsidRDefault="00EC3B65">
            <w:pPr>
              <w:jc w:val="both"/>
              <w:rPr>
                <w:rFonts w:ascii="Times New Roman" w:hAnsi="Times New Roman" w:cs="Times New Roman"/>
                <w:b/>
                <w:bCs/>
                <w:sz w:val="24"/>
                <w:szCs w:val="24"/>
              </w:rPr>
            </w:pPr>
            <w:r w:rsidRPr="00E53DDF">
              <w:rPr>
                <w:rFonts w:ascii="Times New Roman" w:hAnsi="Times New Roman" w:cs="Times New Roman"/>
                <w:b/>
                <w:bCs/>
                <w:sz w:val="24"/>
                <w:szCs w:val="24"/>
              </w:rPr>
              <w:t>Показатели</w:t>
            </w:r>
          </w:p>
        </w:tc>
        <w:tc>
          <w:tcPr>
            <w:tcW w:w="936" w:type="dxa"/>
          </w:tcPr>
          <w:p w:rsidR="00EC3B65" w:rsidRPr="00E53DDF" w:rsidRDefault="00EC3B65">
            <w:pPr>
              <w:jc w:val="both"/>
              <w:rPr>
                <w:rFonts w:ascii="Times New Roman" w:hAnsi="Times New Roman" w:cs="Times New Roman"/>
                <w:b/>
                <w:bCs/>
                <w:sz w:val="24"/>
                <w:szCs w:val="24"/>
              </w:rPr>
            </w:pPr>
            <w:r w:rsidRPr="00E53DDF">
              <w:rPr>
                <w:rFonts w:ascii="Times New Roman" w:hAnsi="Times New Roman" w:cs="Times New Roman"/>
                <w:b/>
                <w:bCs/>
                <w:sz w:val="24"/>
                <w:szCs w:val="24"/>
              </w:rPr>
              <w:t>2017</w:t>
            </w:r>
          </w:p>
        </w:tc>
        <w:tc>
          <w:tcPr>
            <w:tcW w:w="936" w:type="dxa"/>
          </w:tcPr>
          <w:p w:rsidR="00EC3B65" w:rsidRPr="00E53DDF" w:rsidRDefault="00EC3B65">
            <w:pPr>
              <w:jc w:val="both"/>
              <w:rPr>
                <w:rFonts w:ascii="Times New Roman" w:hAnsi="Times New Roman" w:cs="Times New Roman"/>
                <w:b/>
                <w:bCs/>
                <w:sz w:val="24"/>
                <w:szCs w:val="24"/>
              </w:rPr>
            </w:pPr>
            <w:r w:rsidRPr="00E53DDF">
              <w:rPr>
                <w:rFonts w:ascii="Times New Roman" w:hAnsi="Times New Roman" w:cs="Times New Roman"/>
                <w:b/>
                <w:bCs/>
                <w:sz w:val="24"/>
                <w:szCs w:val="24"/>
              </w:rPr>
              <w:t>2018</w:t>
            </w:r>
          </w:p>
        </w:tc>
        <w:tc>
          <w:tcPr>
            <w:tcW w:w="936" w:type="dxa"/>
          </w:tcPr>
          <w:p w:rsidR="00EC3B65" w:rsidRPr="00E53DDF" w:rsidRDefault="00EC3B65">
            <w:pPr>
              <w:jc w:val="both"/>
              <w:rPr>
                <w:rFonts w:ascii="Times New Roman" w:hAnsi="Times New Roman" w:cs="Times New Roman"/>
                <w:b/>
                <w:bCs/>
                <w:sz w:val="24"/>
                <w:szCs w:val="24"/>
              </w:rPr>
            </w:pPr>
            <w:r w:rsidRPr="00E53DDF">
              <w:rPr>
                <w:rFonts w:ascii="Times New Roman" w:hAnsi="Times New Roman" w:cs="Times New Roman"/>
                <w:b/>
                <w:bCs/>
                <w:sz w:val="24"/>
                <w:szCs w:val="24"/>
              </w:rPr>
              <w:t>2019</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 xml:space="preserve">Количество пользователей </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17760</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17764</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17765</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в т.ч. удаленных</w:t>
            </w:r>
          </w:p>
        </w:tc>
        <w:tc>
          <w:tcPr>
            <w:tcW w:w="936" w:type="dxa"/>
            <w:vAlign w:val="bottom"/>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3694</w:t>
            </w:r>
          </w:p>
        </w:tc>
        <w:tc>
          <w:tcPr>
            <w:tcW w:w="936" w:type="dxa"/>
            <w:vAlign w:val="bottom"/>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3717</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3726</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Количество выданных документов</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376917</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376923</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376924</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в т.ч. удаленным пользователям</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63146</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63151</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63148</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 xml:space="preserve">Количество выданных справок </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5206</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5206</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5206</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Количество посещений всего</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154292</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154327</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156927</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Количество посещений в стенах библиотеки</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131498</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131521</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133493</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в том числе культурно-просветительных мероприятий</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30826</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30548</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31236</w:t>
            </w:r>
          </w:p>
        </w:tc>
      </w:tr>
      <w:tr w:rsidR="00EC3B65" w:rsidRPr="00E53DDF">
        <w:tc>
          <w:tcPr>
            <w:tcW w:w="6763"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Количество посещений веб-сайтов библиотек</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3400</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3500</w:t>
            </w:r>
          </w:p>
        </w:tc>
        <w:tc>
          <w:tcPr>
            <w:tcW w:w="936" w:type="dxa"/>
          </w:tcPr>
          <w:p w:rsidR="00EC3B65" w:rsidRPr="00E53DDF" w:rsidRDefault="00EC3B65">
            <w:pPr>
              <w:jc w:val="both"/>
              <w:rPr>
                <w:rFonts w:ascii="Times New Roman" w:hAnsi="Times New Roman" w:cs="Times New Roman"/>
                <w:sz w:val="24"/>
                <w:szCs w:val="24"/>
              </w:rPr>
            </w:pPr>
            <w:r w:rsidRPr="00E53DDF">
              <w:rPr>
                <w:rFonts w:ascii="Times New Roman" w:hAnsi="Times New Roman" w:cs="Times New Roman"/>
                <w:sz w:val="24"/>
                <w:szCs w:val="24"/>
              </w:rPr>
              <w:t>3500</w:t>
            </w:r>
          </w:p>
        </w:tc>
      </w:tr>
    </w:tbl>
    <w:p w:rsidR="00696B61" w:rsidRPr="00696B61" w:rsidRDefault="00696B61" w:rsidP="00696B61">
      <w:pPr>
        <w:spacing w:after="0"/>
        <w:rPr>
          <w:vanish/>
        </w:rPr>
      </w:pPr>
    </w:p>
    <w:tbl>
      <w:tblPr>
        <w:tblpPr w:leftFromText="180" w:rightFromText="180" w:vertAnchor="text" w:horzAnchor="margin" w:tblpXSpec="center"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744"/>
        <w:gridCol w:w="1745"/>
        <w:gridCol w:w="2357"/>
      </w:tblGrid>
      <w:tr w:rsidR="00EC3B65" w:rsidRPr="00E53DDF">
        <w:tc>
          <w:tcPr>
            <w:tcW w:w="9039" w:type="dxa"/>
            <w:gridSpan w:val="4"/>
          </w:tcPr>
          <w:p w:rsidR="00EC3B65" w:rsidRPr="00E53DDF" w:rsidRDefault="00EC3B65">
            <w:pPr>
              <w:ind w:firstLine="709"/>
              <w:jc w:val="both"/>
              <w:rPr>
                <w:rFonts w:ascii="Times New Roman" w:hAnsi="Times New Roman" w:cs="Times New Roman"/>
                <w:b/>
                <w:bCs/>
                <w:sz w:val="24"/>
                <w:szCs w:val="24"/>
              </w:rPr>
            </w:pPr>
            <w:r w:rsidRPr="00E53DDF">
              <w:rPr>
                <w:rFonts w:ascii="Times New Roman" w:hAnsi="Times New Roman" w:cs="Times New Roman"/>
                <w:b/>
                <w:bCs/>
                <w:sz w:val="24"/>
                <w:szCs w:val="24"/>
              </w:rPr>
              <w:t xml:space="preserve">Относительные показатели </w:t>
            </w:r>
          </w:p>
        </w:tc>
      </w:tr>
      <w:tr w:rsidR="00EC3B65" w:rsidRPr="00E53DDF">
        <w:tc>
          <w:tcPr>
            <w:tcW w:w="3193" w:type="dxa"/>
          </w:tcPr>
          <w:p w:rsidR="00EC3B65" w:rsidRPr="00E53DDF" w:rsidRDefault="00EC3B65">
            <w:pPr>
              <w:ind w:firstLine="709"/>
              <w:jc w:val="both"/>
              <w:rPr>
                <w:rFonts w:ascii="Times New Roman" w:hAnsi="Times New Roman" w:cs="Times New Roman"/>
                <w:b/>
                <w:bCs/>
                <w:sz w:val="24"/>
                <w:szCs w:val="24"/>
              </w:rPr>
            </w:pPr>
            <w:r w:rsidRPr="00E53DDF">
              <w:rPr>
                <w:rFonts w:ascii="Times New Roman" w:hAnsi="Times New Roman" w:cs="Times New Roman"/>
                <w:b/>
                <w:bCs/>
                <w:sz w:val="24"/>
                <w:szCs w:val="24"/>
              </w:rPr>
              <w:t>Показатели</w:t>
            </w:r>
          </w:p>
        </w:tc>
        <w:tc>
          <w:tcPr>
            <w:tcW w:w="1744" w:type="dxa"/>
          </w:tcPr>
          <w:p w:rsidR="00EC3B65" w:rsidRPr="00E53DDF" w:rsidRDefault="00EC3B65">
            <w:pPr>
              <w:ind w:firstLine="709"/>
              <w:jc w:val="both"/>
              <w:rPr>
                <w:rFonts w:ascii="Times New Roman" w:hAnsi="Times New Roman" w:cs="Times New Roman"/>
                <w:b/>
                <w:bCs/>
                <w:sz w:val="24"/>
                <w:szCs w:val="24"/>
              </w:rPr>
            </w:pPr>
            <w:r w:rsidRPr="00E53DDF">
              <w:rPr>
                <w:rFonts w:ascii="Times New Roman" w:hAnsi="Times New Roman" w:cs="Times New Roman"/>
                <w:b/>
                <w:bCs/>
                <w:sz w:val="24"/>
                <w:szCs w:val="24"/>
              </w:rPr>
              <w:t>2017</w:t>
            </w:r>
          </w:p>
        </w:tc>
        <w:tc>
          <w:tcPr>
            <w:tcW w:w="1745" w:type="dxa"/>
          </w:tcPr>
          <w:p w:rsidR="00EC3B65" w:rsidRPr="00E53DDF" w:rsidRDefault="00EC3B65">
            <w:pPr>
              <w:ind w:firstLine="709"/>
              <w:jc w:val="both"/>
              <w:rPr>
                <w:rFonts w:ascii="Times New Roman" w:hAnsi="Times New Roman" w:cs="Times New Roman"/>
                <w:b/>
                <w:bCs/>
                <w:sz w:val="24"/>
                <w:szCs w:val="24"/>
              </w:rPr>
            </w:pPr>
            <w:r w:rsidRPr="00E53DDF">
              <w:rPr>
                <w:rFonts w:ascii="Times New Roman" w:hAnsi="Times New Roman" w:cs="Times New Roman"/>
                <w:b/>
                <w:bCs/>
                <w:sz w:val="24"/>
                <w:szCs w:val="24"/>
              </w:rPr>
              <w:t>2018</w:t>
            </w:r>
          </w:p>
        </w:tc>
        <w:tc>
          <w:tcPr>
            <w:tcW w:w="2357" w:type="dxa"/>
          </w:tcPr>
          <w:p w:rsidR="00EC3B65" w:rsidRPr="00E53DDF" w:rsidRDefault="00EC3B65">
            <w:pPr>
              <w:ind w:firstLine="709"/>
              <w:jc w:val="both"/>
              <w:rPr>
                <w:rFonts w:ascii="Times New Roman" w:hAnsi="Times New Roman" w:cs="Times New Roman"/>
                <w:b/>
                <w:bCs/>
                <w:sz w:val="24"/>
                <w:szCs w:val="24"/>
              </w:rPr>
            </w:pPr>
            <w:r w:rsidRPr="00E53DDF">
              <w:rPr>
                <w:rFonts w:ascii="Times New Roman" w:hAnsi="Times New Roman" w:cs="Times New Roman"/>
                <w:b/>
                <w:bCs/>
                <w:sz w:val="24"/>
                <w:szCs w:val="24"/>
              </w:rPr>
              <w:t>2019</w:t>
            </w:r>
          </w:p>
        </w:tc>
      </w:tr>
      <w:tr w:rsidR="00EC3B65" w:rsidRPr="00E53DDF">
        <w:tc>
          <w:tcPr>
            <w:tcW w:w="3193"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Читаемость</w:t>
            </w:r>
          </w:p>
        </w:tc>
        <w:tc>
          <w:tcPr>
            <w:tcW w:w="1744"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21,2</w:t>
            </w:r>
          </w:p>
        </w:tc>
        <w:tc>
          <w:tcPr>
            <w:tcW w:w="1745"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21,2</w:t>
            </w:r>
          </w:p>
        </w:tc>
        <w:tc>
          <w:tcPr>
            <w:tcW w:w="2357" w:type="dxa"/>
          </w:tcPr>
          <w:p w:rsidR="00EC3B65" w:rsidRPr="00E53DDF" w:rsidRDefault="00EC3B65">
            <w:pPr>
              <w:ind w:firstLine="709"/>
              <w:jc w:val="both"/>
              <w:rPr>
                <w:rFonts w:ascii="Times New Roman" w:hAnsi="Times New Roman" w:cs="Times New Roman"/>
                <w:sz w:val="24"/>
                <w:szCs w:val="24"/>
              </w:rPr>
            </w:pPr>
            <w:r>
              <w:rPr>
                <w:rFonts w:ascii="Times New Roman" w:hAnsi="Times New Roman" w:cs="Times New Roman"/>
                <w:sz w:val="24"/>
                <w:szCs w:val="24"/>
              </w:rPr>
              <w:t>21,2</w:t>
            </w:r>
          </w:p>
        </w:tc>
      </w:tr>
      <w:tr w:rsidR="00EC3B65" w:rsidRPr="00E53DDF">
        <w:tc>
          <w:tcPr>
            <w:tcW w:w="3193"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Посещаемость</w:t>
            </w:r>
          </w:p>
        </w:tc>
        <w:tc>
          <w:tcPr>
            <w:tcW w:w="1744"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7,4</w:t>
            </w:r>
          </w:p>
        </w:tc>
        <w:tc>
          <w:tcPr>
            <w:tcW w:w="1745"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8,7</w:t>
            </w:r>
          </w:p>
        </w:tc>
        <w:tc>
          <w:tcPr>
            <w:tcW w:w="2357" w:type="dxa"/>
          </w:tcPr>
          <w:p w:rsidR="00EC3B65" w:rsidRPr="00E53DDF" w:rsidRDefault="00EC3B65">
            <w:pPr>
              <w:ind w:firstLine="709"/>
              <w:jc w:val="both"/>
              <w:rPr>
                <w:rFonts w:ascii="Times New Roman" w:hAnsi="Times New Roman" w:cs="Times New Roman"/>
                <w:sz w:val="24"/>
                <w:szCs w:val="24"/>
              </w:rPr>
            </w:pPr>
            <w:r>
              <w:rPr>
                <w:rFonts w:ascii="Times New Roman" w:hAnsi="Times New Roman" w:cs="Times New Roman"/>
                <w:sz w:val="24"/>
                <w:szCs w:val="24"/>
              </w:rPr>
              <w:t>8,8</w:t>
            </w:r>
          </w:p>
        </w:tc>
      </w:tr>
      <w:tr w:rsidR="00EC3B65" w:rsidRPr="00E53DDF">
        <w:tc>
          <w:tcPr>
            <w:tcW w:w="3193"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Обращаемость</w:t>
            </w:r>
          </w:p>
        </w:tc>
        <w:tc>
          <w:tcPr>
            <w:tcW w:w="1744"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1,4</w:t>
            </w:r>
          </w:p>
        </w:tc>
        <w:tc>
          <w:tcPr>
            <w:tcW w:w="1745" w:type="dxa"/>
          </w:tcPr>
          <w:p w:rsidR="00EC3B65" w:rsidRPr="00E53DDF" w:rsidRDefault="00EC3B65">
            <w:pPr>
              <w:ind w:firstLine="709"/>
              <w:jc w:val="both"/>
              <w:rPr>
                <w:rFonts w:ascii="Times New Roman" w:hAnsi="Times New Roman" w:cs="Times New Roman"/>
                <w:sz w:val="24"/>
                <w:szCs w:val="24"/>
              </w:rPr>
            </w:pPr>
            <w:r w:rsidRPr="00E53DDF">
              <w:rPr>
                <w:rFonts w:ascii="Times New Roman" w:hAnsi="Times New Roman" w:cs="Times New Roman"/>
                <w:sz w:val="24"/>
                <w:szCs w:val="24"/>
              </w:rPr>
              <w:t>1,4</w:t>
            </w:r>
          </w:p>
        </w:tc>
        <w:tc>
          <w:tcPr>
            <w:tcW w:w="2357" w:type="dxa"/>
          </w:tcPr>
          <w:p w:rsidR="00EC3B65" w:rsidRPr="00E53DDF" w:rsidRDefault="00EC3B65">
            <w:pPr>
              <w:ind w:firstLine="709"/>
              <w:jc w:val="both"/>
              <w:rPr>
                <w:rFonts w:ascii="Times New Roman" w:hAnsi="Times New Roman" w:cs="Times New Roman"/>
                <w:sz w:val="24"/>
                <w:szCs w:val="24"/>
              </w:rPr>
            </w:pPr>
            <w:r>
              <w:rPr>
                <w:rFonts w:ascii="Times New Roman" w:hAnsi="Times New Roman" w:cs="Times New Roman"/>
                <w:sz w:val="24"/>
                <w:szCs w:val="24"/>
              </w:rPr>
              <w:t>1,5</w:t>
            </w:r>
          </w:p>
        </w:tc>
      </w:tr>
    </w:tbl>
    <w:p w:rsidR="00EC3B65" w:rsidRPr="00295FF7" w:rsidRDefault="00EC3B65" w:rsidP="00D74881">
      <w:pPr>
        <w:pStyle w:val="Default"/>
        <w:rPr>
          <w:rFonts w:ascii="Times New Roman" w:hAnsi="Times New Roman" w:cs="Times New Roman"/>
          <w:color w:val="auto"/>
          <w:lang w:eastAsia="ru-RU"/>
        </w:rPr>
      </w:pPr>
    </w:p>
    <w:p w:rsidR="00EC3B65" w:rsidRPr="00542112" w:rsidRDefault="00EC3B65" w:rsidP="001307A9">
      <w:pPr>
        <w:pStyle w:val="Default"/>
        <w:jc w:val="both"/>
        <w:rPr>
          <w:rFonts w:ascii="Times New Roman" w:hAnsi="Times New Roman" w:cs="Times New Roman"/>
          <w:b/>
          <w:bCs/>
          <w:color w:val="auto"/>
        </w:rPr>
      </w:pPr>
      <w:r w:rsidRPr="00542112">
        <w:rPr>
          <w:rFonts w:ascii="Times New Roman" w:hAnsi="Times New Roman" w:cs="Times New Roman"/>
          <w:b/>
          <w:bCs/>
          <w:color w:val="auto"/>
        </w:rPr>
        <w:t xml:space="preserve">3.3. Оказание платных услуг (виды услуг, раскрыть динамику по видам). </w:t>
      </w:r>
    </w:p>
    <w:p w:rsidR="00EC3B65" w:rsidRPr="006C2677" w:rsidRDefault="00EC3B65" w:rsidP="001307A9">
      <w:pPr>
        <w:pStyle w:val="Default"/>
        <w:jc w:val="both"/>
        <w:rPr>
          <w:rFonts w:ascii="Times New Roman" w:hAnsi="Times New Roman" w:cs="Times New Roman"/>
          <w:color w:val="auto"/>
        </w:rPr>
      </w:pPr>
      <w:r>
        <w:rPr>
          <w:rFonts w:ascii="Times New Roman" w:hAnsi="Times New Roman" w:cs="Times New Roman"/>
          <w:color w:val="FF0000"/>
        </w:rPr>
        <w:tab/>
      </w:r>
      <w:r w:rsidRPr="006C2677">
        <w:rPr>
          <w:rFonts w:ascii="Times New Roman" w:hAnsi="Times New Roman" w:cs="Times New Roman"/>
          <w:color w:val="auto"/>
        </w:rPr>
        <w:t>МБУК «МБС» оказывает следующие платные услуги: ксерокопирование, сканирование документов, информационные, справочно-консультационные услуги, сервисные услуги: набор текста на компьютере, распечатка., создание электронных продуктов, ламинирование, переплетные и брошюровочные работы</w:t>
      </w:r>
    </w:p>
    <w:p w:rsidR="00EC3B65" w:rsidRPr="006C2677" w:rsidRDefault="00EC3B65" w:rsidP="001307A9">
      <w:pPr>
        <w:pStyle w:val="Default"/>
        <w:jc w:val="both"/>
        <w:rPr>
          <w:rFonts w:ascii="Times New Roman" w:hAnsi="Times New Roman" w:cs="Times New Roman"/>
          <w:color w:val="auto"/>
        </w:rPr>
      </w:pPr>
      <w:r w:rsidRPr="006C2677">
        <w:rPr>
          <w:rFonts w:ascii="Times New Roman" w:hAnsi="Times New Roman" w:cs="Times New Roman"/>
          <w:color w:val="auto"/>
        </w:rPr>
        <w:tab/>
        <w:t>За 2019 год платными услугами воспользовались на сумму12951 рубль. Самыми востребованными платными услугами являются копирование и сканирование документов.</w:t>
      </w:r>
    </w:p>
    <w:p w:rsidR="00EC3B65" w:rsidRPr="006C2677" w:rsidRDefault="00EC3B65" w:rsidP="00D74881">
      <w:pPr>
        <w:pStyle w:val="Default"/>
        <w:rPr>
          <w:rFonts w:ascii="Times New Roman" w:hAnsi="Times New Roman" w:cs="Times New Roman"/>
          <w:color w:val="auto"/>
          <w:lang w:eastAsia="ru-RU"/>
        </w:rPr>
      </w:pPr>
    </w:p>
    <w:p w:rsidR="00EC3B65" w:rsidRPr="001307A9" w:rsidRDefault="00EC3B65" w:rsidP="001307A9">
      <w:pPr>
        <w:pStyle w:val="3"/>
        <w:spacing w:before="0"/>
        <w:rPr>
          <w:rFonts w:ascii="Times New Roman" w:hAnsi="Times New Roman" w:cs="Times New Roman"/>
          <w:color w:val="auto"/>
          <w:sz w:val="24"/>
          <w:szCs w:val="24"/>
        </w:rPr>
      </w:pPr>
      <w:bookmarkStart w:id="1" w:name="_Toc535077400"/>
      <w:r>
        <w:rPr>
          <w:rFonts w:ascii="Times New Roman" w:hAnsi="Times New Roman" w:cs="Times New Roman"/>
          <w:color w:val="auto"/>
          <w:sz w:val="24"/>
          <w:szCs w:val="24"/>
        </w:rPr>
        <w:lastRenderedPageBreak/>
        <w:t>3.4</w:t>
      </w:r>
      <w:r w:rsidRPr="001307A9">
        <w:rPr>
          <w:rFonts w:ascii="Times New Roman" w:hAnsi="Times New Roman" w:cs="Times New Roman"/>
          <w:color w:val="auto"/>
          <w:sz w:val="24"/>
          <w:szCs w:val="24"/>
        </w:rPr>
        <w:t>. Краткие выводы по разделу</w:t>
      </w:r>
      <w:bookmarkEnd w:id="1"/>
    </w:p>
    <w:p w:rsidR="00EC3B65" w:rsidRDefault="00EC3B65" w:rsidP="00144F73">
      <w:pPr>
        <w:ind w:firstLine="709"/>
        <w:jc w:val="both"/>
        <w:rPr>
          <w:rFonts w:ascii="Times New Roman" w:hAnsi="Times New Roman" w:cs="Times New Roman"/>
          <w:sz w:val="24"/>
          <w:szCs w:val="24"/>
        </w:rPr>
      </w:pPr>
      <w:r w:rsidRPr="00144F73">
        <w:rPr>
          <w:rFonts w:ascii="Times New Roman" w:hAnsi="Times New Roman" w:cs="Times New Roman"/>
          <w:sz w:val="24"/>
          <w:szCs w:val="24"/>
        </w:rPr>
        <w:t xml:space="preserve">По основным показателям библиотеки района выполнили план, и также увеличение произошло по сравнению с прошлым годом. Исходя из анализа, видно, что МБУК «МБС» в 2019 году наблюдается положительная динамика по количеству читателей (+1), по посещениям (+2600), книговыдаче (+1). </w:t>
      </w:r>
    </w:p>
    <w:p w:rsidR="00EC3B65" w:rsidRPr="00CC7385" w:rsidRDefault="00EC3B65" w:rsidP="00D82F39">
      <w:pPr>
        <w:spacing w:after="0" w:line="240" w:lineRule="auto"/>
        <w:jc w:val="center"/>
        <w:rPr>
          <w:rFonts w:ascii="Times New Roman" w:hAnsi="Times New Roman" w:cs="Times New Roman"/>
          <w:b/>
          <w:bCs/>
          <w:sz w:val="24"/>
          <w:szCs w:val="24"/>
        </w:rPr>
      </w:pPr>
      <w:r w:rsidRPr="00361CC4">
        <w:rPr>
          <w:rFonts w:ascii="Times New Roman" w:hAnsi="Times New Roman" w:cs="Times New Roman"/>
          <w:b/>
          <w:bCs/>
          <w:color w:val="000000"/>
          <w:sz w:val="24"/>
          <w:szCs w:val="24"/>
        </w:rPr>
        <w:t xml:space="preserve">4. Библиотечные </w:t>
      </w:r>
      <w:r w:rsidRPr="00CC7385">
        <w:rPr>
          <w:rFonts w:ascii="Times New Roman" w:hAnsi="Times New Roman" w:cs="Times New Roman"/>
          <w:b/>
          <w:bCs/>
          <w:sz w:val="24"/>
          <w:szCs w:val="24"/>
        </w:rPr>
        <w:t xml:space="preserve">фонды </w:t>
      </w:r>
    </w:p>
    <w:p w:rsidR="00EC3B65" w:rsidRPr="00CC7385" w:rsidRDefault="00EC3B65" w:rsidP="00D82F39">
      <w:pPr>
        <w:spacing w:after="0" w:line="240" w:lineRule="auto"/>
        <w:jc w:val="center"/>
        <w:rPr>
          <w:rFonts w:ascii="Times New Roman" w:hAnsi="Times New Roman" w:cs="Times New Roman"/>
          <w:b/>
          <w:bCs/>
          <w:sz w:val="24"/>
          <w:szCs w:val="24"/>
        </w:rPr>
      </w:pPr>
      <w:r w:rsidRPr="00CC7385">
        <w:rPr>
          <w:rFonts w:ascii="Times New Roman" w:hAnsi="Times New Roman" w:cs="Times New Roman"/>
          <w:b/>
          <w:bCs/>
          <w:sz w:val="24"/>
          <w:szCs w:val="24"/>
        </w:rPr>
        <w:t>(формирование, использование, сохранность)</w:t>
      </w:r>
    </w:p>
    <w:p w:rsidR="00EC3B65" w:rsidRPr="00CC7385" w:rsidRDefault="00EC3B65" w:rsidP="00D82F39">
      <w:pPr>
        <w:spacing w:after="0" w:line="240" w:lineRule="auto"/>
        <w:jc w:val="both"/>
        <w:rPr>
          <w:rFonts w:ascii="Times New Roman" w:hAnsi="Times New Roman" w:cs="Times New Roman"/>
          <w:sz w:val="24"/>
          <w:szCs w:val="24"/>
        </w:rPr>
      </w:pPr>
      <w:r w:rsidRPr="00CC7385">
        <w:rPr>
          <w:rFonts w:ascii="Times New Roman" w:hAnsi="Times New Roman" w:cs="Times New Roman"/>
          <w:b/>
          <w:bCs/>
          <w:sz w:val="24"/>
          <w:szCs w:val="24"/>
        </w:rPr>
        <w:t>4.1</w:t>
      </w:r>
      <w:r w:rsidRPr="00CC7385">
        <w:rPr>
          <w:rFonts w:ascii="Times New Roman" w:hAnsi="Times New Roman" w:cs="Times New Roman"/>
          <w:sz w:val="24"/>
          <w:szCs w:val="24"/>
        </w:rPr>
        <w:t xml:space="preserve">. </w:t>
      </w:r>
      <w:r w:rsidRPr="00CC7385">
        <w:rPr>
          <w:rFonts w:ascii="Times New Roman" w:hAnsi="Times New Roman" w:cs="Times New Roman"/>
          <w:b/>
          <w:bCs/>
          <w:sz w:val="24"/>
          <w:szCs w:val="24"/>
          <w:u w:val="single"/>
        </w:rPr>
        <w:t>Статистические показатели</w:t>
      </w:r>
      <w:r w:rsidRPr="00CC7385">
        <w:rPr>
          <w:rFonts w:ascii="Times New Roman" w:hAnsi="Times New Roman" w:cs="Times New Roman"/>
          <w:sz w:val="24"/>
          <w:szCs w:val="24"/>
        </w:rPr>
        <w:t>:</w:t>
      </w:r>
    </w:p>
    <w:p w:rsidR="00EC3B65" w:rsidRPr="00CC7385" w:rsidRDefault="00EC3B65" w:rsidP="00D82F39">
      <w:pPr>
        <w:spacing w:after="0" w:line="240" w:lineRule="auto"/>
        <w:jc w:val="both"/>
        <w:rPr>
          <w:rFonts w:ascii="Times New Roman" w:hAnsi="Times New Roman" w:cs="Times New Roman"/>
          <w:sz w:val="24"/>
          <w:szCs w:val="24"/>
        </w:rPr>
      </w:pPr>
    </w:p>
    <w:p w:rsidR="00EC3B65" w:rsidRPr="00CC7385" w:rsidRDefault="00EC3B65" w:rsidP="00D82F39">
      <w:pPr>
        <w:spacing w:after="0" w:line="240" w:lineRule="auto"/>
        <w:jc w:val="both"/>
        <w:rPr>
          <w:rFonts w:ascii="Times New Roman" w:hAnsi="Times New Roman" w:cs="Times New Roman"/>
          <w:b/>
          <w:bCs/>
          <w:sz w:val="24"/>
          <w:szCs w:val="24"/>
        </w:rPr>
      </w:pPr>
      <w:r w:rsidRPr="00CC7385">
        <w:rPr>
          <w:rFonts w:ascii="Times New Roman" w:hAnsi="Times New Roman" w:cs="Times New Roman"/>
          <w:b/>
          <w:bCs/>
          <w:sz w:val="24"/>
          <w:szCs w:val="24"/>
        </w:rPr>
        <w:t>Величина библиотечного фонда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2693"/>
      </w:tblGrid>
      <w:tr w:rsidR="00EC3B65" w:rsidRPr="0047580A">
        <w:tc>
          <w:tcPr>
            <w:tcW w:w="266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Величина фонда на 01.01.2018</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Величина фонда на 01.01.2019</w:t>
            </w:r>
          </w:p>
        </w:tc>
        <w:tc>
          <w:tcPr>
            <w:tcW w:w="2693"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Величина фонда на 01.01.2020</w:t>
            </w:r>
          </w:p>
        </w:tc>
      </w:tr>
      <w:tr w:rsidR="00EC3B65" w:rsidRPr="0047580A">
        <w:tc>
          <w:tcPr>
            <w:tcW w:w="266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265148</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260212 (-4936)</w:t>
            </w:r>
          </w:p>
        </w:tc>
        <w:tc>
          <w:tcPr>
            <w:tcW w:w="2693"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247200 (-13012)</w:t>
            </w:r>
          </w:p>
        </w:tc>
      </w:tr>
    </w:tbl>
    <w:p w:rsidR="00EC3B65" w:rsidRPr="00CC7385" w:rsidRDefault="00EC3B65" w:rsidP="00D82F39">
      <w:pPr>
        <w:spacing w:after="0" w:line="240" w:lineRule="auto"/>
        <w:rPr>
          <w:rFonts w:ascii="Times New Roman" w:hAnsi="Times New Roman" w:cs="Times New Roman"/>
          <w:b/>
          <w:bCs/>
          <w:sz w:val="24"/>
          <w:szCs w:val="24"/>
        </w:rPr>
      </w:pPr>
      <w:r w:rsidRPr="00CC7385">
        <w:rPr>
          <w:rFonts w:ascii="Times New Roman" w:hAnsi="Times New Roman" w:cs="Times New Roman"/>
          <w:b/>
          <w:bCs/>
          <w:sz w:val="24"/>
          <w:szCs w:val="24"/>
        </w:rPr>
        <w:t>Обновляемость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410"/>
        <w:gridCol w:w="2268"/>
        <w:gridCol w:w="1701"/>
      </w:tblGrid>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Годы</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Всего кол. ед. хранения</w:t>
            </w:r>
          </w:p>
        </w:tc>
        <w:tc>
          <w:tcPr>
            <w:tcW w:w="226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Новые</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поступления</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Процент обнов. фонда</w:t>
            </w:r>
          </w:p>
        </w:tc>
      </w:tr>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2017</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2019</w:t>
            </w:r>
          </w:p>
        </w:tc>
        <w:tc>
          <w:tcPr>
            <w:tcW w:w="2410" w:type="dxa"/>
          </w:tcPr>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265148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260212</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247200</w:t>
            </w:r>
          </w:p>
        </w:tc>
        <w:tc>
          <w:tcPr>
            <w:tcW w:w="2268" w:type="dxa"/>
          </w:tcPr>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1718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1356</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1226</w:t>
            </w:r>
          </w:p>
        </w:tc>
        <w:tc>
          <w:tcPr>
            <w:tcW w:w="1701" w:type="dxa"/>
          </w:tcPr>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0,6%</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0,5%</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0,5%</w:t>
            </w:r>
          </w:p>
        </w:tc>
      </w:tr>
    </w:tbl>
    <w:p w:rsidR="00EC3B65" w:rsidRPr="00CC7385" w:rsidRDefault="00EC3B65" w:rsidP="00D82F39">
      <w:pPr>
        <w:spacing w:after="0" w:line="240" w:lineRule="auto"/>
        <w:rPr>
          <w:rFonts w:ascii="Times New Roman" w:hAnsi="Times New Roman" w:cs="Times New Roman"/>
          <w:b/>
          <w:bCs/>
          <w:sz w:val="24"/>
          <w:szCs w:val="24"/>
        </w:rPr>
      </w:pPr>
      <w:r w:rsidRPr="00CC7385">
        <w:rPr>
          <w:rFonts w:ascii="Times New Roman" w:hAnsi="Times New Roman" w:cs="Times New Roman"/>
          <w:b/>
          <w:bCs/>
          <w:sz w:val="24"/>
          <w:szCs w:val="24"/>
        </w:rPr>
        <w:t>Обращаемость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410"/>
        <w:gridCol w:w="2268"/>
        <w:gridCol w:w="1729"/>
      </w:tblGrid>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Годы</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Книговыдача</w:t>
            </w:r>
          </w:p>
        </w:tc>
        <w:tc>
          <w:tcPr>
            <w:tcW w:w="226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Книж. Фонд</w:t>
            </w:r>
          </w:p>
        </w:tc>
        <w:tc>
          <w:tcPr>
            <w:tcW w:w="1729"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Обращаемость кн. ф.</w:t>
            </w:r>
          </w:p>
        </w:tc>
      </w:tr>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2017</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2019</w:t>
            </w:r>
          </w:p>
        </w:tc>
        <w:tc>
          <w:tcPr>
            <w:tcW w:w="2410" w:type="dxa"/>
          </w:tcPr>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376917</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376923</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376924</w:t>
            </w:r>
          </w:p>
        </w:tc>
        <w:tc>
          <w:tcPr>
            <w:tcW w:w="2268" w:type="dxa"/>
          </w:tcPr>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265148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260212</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247200</w:t>
            </w:r>
          </w:p>
        </w:tc>
        <w:tc>
          <w:tcPr>
            <w:tcW w:w="1729"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1,4 док.</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1,4 док.</w:t>
            </w:r>
            <w:r w:rsidRPr="0047580A">
              <w:rPr>
                <w:rFonts w:ascii="Times New Roman" w:hAnsi="Times New Roman" w:cs="Times New Roman"/>
                <w:sz w:val="24"/>
                <w:szCs w:val="24"/>
              </w:rPr>
              <w:br/>
              <w:t>1,5 док.</w:t>
            </w:r>
          </w:p>
        </w:tc>
      </w:tr>
    </w:tbl>
    <w:p w:rsidR="00EC3B65" w:rsidRPr="00CC7385" w:rsidRDefault="00EC3B65" w:rsidP="00D82F39">
      <w:pPr>
        <w:spacing w:after="0" w:line="240" w:lineRule="auto"/>
        <w:rPr>
          <w:rFonts w:ascii="Times New Roman" w:hAnsi="Times New Roman" w:cs="Times New Roman"/>
          <w:b/>
          <w:bCs/>
          <w:sz w:val="24"/>
          <w:szCs w:val="24"/>
        </w:rPr>
      </w:pPr>
      <w:r w:rsidRPr="00CC7385">
        <w:rPr>
          <w:rFonts w:ascii="Times New Roman" w:hAnsi="Times New Roman" w:cs="Times New Roman"/>
          <w:b/>
          <w:bCs/>
          <w:sz w:val="24"/>
          <w:szCs w:val="24"/>
        </w:rPr>
        <w:t>Книгообеспеченность на одного пользователя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410"/>
        <w:gridCol w:w="2268"/>
        <w:gridCol w:w="1701"/>
      </w:tblGrid>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Годы</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Книж. фонд</w:t>
            </w:r>
          </w:p>
        </w:tc>
        <w:tc>
          <w:tcPr>
            <w:tcW w:w="226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Кол. пользователей</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Книгооб. на 1 польз.</w:t>
            </w:r>
          </w:p>
        </w:tc>
      </w:tr>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2017</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2019</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265148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260212</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247200</w:t>
            </w:r>
          </w:p>
        </w:tc>
        <w:tc>
          <w:tcPr>
            <w:tcW w:w="226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17760</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17764</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17765</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15,0 док.</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15,0 док.</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14,0 док.</w:t>
            </w:r>
          </w:p>
        </w:tc>
      </w:tr>
    </w:tbl>
    <w:p w:rsidR="00EC3B65" w:rsidRPr="00CC7385" w:rsidRDefault="00EC3B65" w:rsidP="00D82F39">
      <w:pPr>
        <w:spacing w:after="0" w:line="240" w:lineRule="auto"/>
        <w:rPr>
          <w:rFonts w:ascii="Times New Roman" w:hAnsi="Times New Roman" w:cs="Times New Roman"/>
          <w:b/>
          <w:bCs/>
          <w:sz w:val="24"/>
          <w:szCs w:val="24"/>
        </w:rPr>
      </w:pPr>
      <w:r w:rsidRPr="00CC7385">
        <w:rPr>
          <w:rFonts w:ascii="Times New Roman" w:hAnsi="Times New Roman" w:cs="Times New Roman"/>
          <w:b/>
          <w:bCs/>
          <w:sz w:val="24"/>
          <w:szCs w:val="24"/>
        </w:rPr>
        <w:t>Кигообеспеченность на одного 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410"/>
        <w:gridCol w:w="2268"/>
        <w:gridCol w:w="1701"/>
      </w:tblGrid>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Годы</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Книж. фонд</w:t>
            </w:r>
          </w:p>
        </w:tc>
        <w:tc>
          <w:tcPr>
            <w:tcW w:w="226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Кол. жителей</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 районе</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Книгооб. на 1 жителя</w:t>
            </w:r>
          </w:p>
        </w:tc>
      </w:tr>
      <w:tr w:rsidR="00EC3B65" w:rsidRPr="0047580A">
        <w:tc>
          <w:tcPr>
            <w:tcW w:w="138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2017</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2019</w:t>
            </w:r>
          </w:p>
        </w:tc>
        <w:tc>
          <w:tcPr>
            <w:tcW w:w="2410"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265148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260212</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247200</w:t>
            </w:r>
          </w:p>
        </w:tc>
        <w:tc>
          <w:tcPr>
            <w:tcW w:w="226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23550</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23166</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22869</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11,3 док.</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11,2 док.</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11,0 док.</w:t>
            </w:r>
          </w:p>
        </w:tc>
      </w:tr>
    </w:tbl>
    <w:p w:rsidR="00EC3B65" w:rsidRDefault="00EC3B65" w:rsidP="00D82F39">
      <w:pPr>
        <w:spacing w:after="0" w:line="240" w:lineRule="auto"/>
        <w:rPr>
          <w:rFonts w:ascii="Times New Roman" w:hAnsi="Times New Roman" w:cs="Times New Roman"/>
          <w:b/>
          <w:bCs/>
          <w:sz w:val="24"/>
          <w:szCs w:val="24"/>
        </w:rPr>
      </w:pPr>
    </w:p>
    <w:p w:rsidR="00EC3B65" w:rsidRPr="00252693" w:rsidRDefault="00EC3B65" w:rsidP="00D82F39">
      <w:pPr>
        <w:spacing w:after="0" w:line="240" w:lineRule="auto"/>
        <w:rPr>
          <w:rFonts w:ascii="Times New Roman" w:hAnsi="Times New Roman" w:cs="Times New Roman"/>
          <w:sz w:val="24"/>
          <w:szCs w:val="24"/>
        </w:rPr>
      </w:pPr>
      <w:r w:rsidRPr="00252693">
        <w:rPr>
          <w:rFonts w:ascii="Times New Roman" w:hAnsi="Times New Roman" w:cs="Times New Roman"/>
          <w:b/>
          <w:bCs/>
          <w:sz w:val="24"/>
          <w:szCs w:val="24"/>
        </w:rPr>
        <w:t>4.2.</w:t>
      </w:r>
      <w:r w:rsidRPr="00252693">
        <w:rPr>
          <w:rFonts w:ascii="Times New Roman" w:hAnsi="Times New Roman" w:cs="Times New Roman"/>
          <w:sz w:val="24"/>
          <w:szCs w:val="24"/>
        </w:rPr>
        <w:t xml:space="preserve"> На 01.01.2020 г.  совокупный объем библиотечного фонда МБУК «МБС» составляет 247200 экз.</w:t>
      </w:r>
    </w:p>
    <w:p w:rsidR="00EC3B65" w:rsidRDefault="00EC3B65" w:rsidP="00D82F39">
      <w:pPr>
        <w:spacing w:after="0" w:line="240" w:lineRule="auto"/>
        <w:jc w:val="both"/>
        <w:rPr>
          <w:rFonts w:ascii="Times New Roman" w:hAnsi="Times New Roman" w:cs="Times New Roman"/>
          <w:sz w:val="24"/>
          <w:szCs w:val="24"/>
        </w:rPr>
      </w:pPr>
      <w:r w:rsidRPr="007464D5">
        <w:rPr>
          <w:rFonts w:ascii="Times New Roman" w:hAnsi="Times New Roman" w:cs="Times New Roman"/>
          <w:sz w:val="24"/>
          <w:szCs w:val="24"/>
        </w:rPr>
        <w:t>Большую часть фонда представляют издания художественной литературы для детей и взрослых - 139439 экз., что составляет 56,4 % от всего фонда</w:t>
      </w:r>
      <w:r w:rsidRPr="007464D5">
        <w:rPr>
          <w:rFonts w:ascii="Times New Roman" w:hAnsi="Times New Roman" w:cs="Times New Roman"/>
          <w:color w:val="984806"/>
          <w:sz w:val="24"/>
          <w:szCs w:val="24"/>
        </w:rPr>
        <w:t xml:space="preserve">.  </w:t>
      </w:r>
      <w:r w:rsidRPr="007464D5">
        <w:rPr>
          <w:rFonts w:ascii="Times New Roman" w:hAnsi="Times New Roman" w:cs="Times New Roman"/>
          <w:sz w:val="24"/>
          <w:szCs w:val="24"/>
        </w:rPr>
        <w:t>Отраслевая литература – 107761 экз. – 44 %. Аудиовизуальные и электронные издания  составляют лишь  0,1% от всего фонда. Причины кроются в высокой стоимости электронных изданий, отсутствии в библиотеках специально оборудованных мест для работы с ними, невысоком пользовательском спросе</w:t>
      </w:r>
      <w:r>
        <w:rPr>
          <w:rFonts w:ascii="Times New Roman" w:hAnsi="Times New Roman" w:cs="Times New Roman"/>
          <w:sz w:val="24"/>
          <w:szCs w:val="24"/>
        </w:rPr>
        <w:t>.</w:t>
      </w:r>
      <w:r w:rsidRPr="007464D5">
        <w:rPr>
          <w:rFonts w:ascii="Times New Roman" w:hAnsi="Times New Roman" w:cs="Times New Roman"/>
          <w:sz w:val="24"/>
          <w:szCs w:val="24"/>
        </w:rPr>
        <w:t xml:space="preserve"> </w:t>
      </w:r>
    </w:p>
    <w:p w:rsidR="00EC3B65" w:rsidRPr="00252693" w:rsidRDefault="00EC3B65" w:rsidP="00D82F39">
      <w:pPr>
        <w:spacing w:after="0" w:line="240" w:lineRule="auto"/>
        <w:jc w:val="both"/>
        <w:rPr>
          <w:rFonts w:ascii="Times New Roman" w:hAnsi="Times New Roman" w:cs="Times New Roman"/>
          <w:sz w:val="24"/>
          <w:szCs w:val="24"/>
        </w:rPr>
      </w:pPr>
      <w:r w:rsidRPr="00252693">
        <w:rPr>
          <w:rFonts w:ascii="Times New Roman" w:hAnsi="Times New Roman" w:cs="Times New Roman"/>
          <w:sz w:val="24"/>
          <w:szCs w:val="24"/>
        </w:rPr>
        <w:t>Видовой состав документов:</w:t>
      </w:r>
    </w:p>
    <w:p w:rsidR="00EC3B65" w:rsidRPr="00252693" w:rsidRDefault="00EC3B65" w:rsidP="00D82F39">
      <w:pPr>
        <w:tabs>
          <w:tab w:val="left" w:pos="8931"/>
        </w:tabs>
        <w:spacing w:after="0" w:line="240" w:lineRule="auto"/>
        <w:rPr>
          <w:rFonts w:ascii="Times New Roman" w:hAnsi="Times New Roman" w:cs="Times New Roman"/>
          <w:sz w:val="24"/>
          <w:szCs w:val="24"/>
        </w:rPr>
      </w:pPr>
      <w:r w:rsidRPr="00252693">
        <w:rPr>
          <w:rFonts w:ascii="Times New Roman" w:hAnsi="Times New Roman" w:cs="Times New Roman"/>
          <w:sz w:val="24"/>
          <w:szCs w:val="24"/>
        </w:rPr>
        <w:t xml:space="preserve"> - текстовые (книги, брошюры, журналы, газеты);</w:t>
      </w:r>
    </w:p>
    <w:p w:rsidR="00EC3B65" w:rsidRDefault="00EC3B65" w:rsidP="00D82F39">
      <w:pPr>
        <w:spacing w:after="0" w:line="240" w:lineRule="auto"/>
        <w:rPr>
          <w:rFonts w:ascii="Times New Roman" w:hAnsi="Times New Roman" w:cs="Times New Roman"/>
          <w:sz w:val="24"/>
          <w:szCs w:val="24"/>
        </w:rPr>
      </w:pPr>
      <w:r w:rsidRPr="00252693">
        <w:rPr>
          <w:rFonts w:ascii="Times New Roman" w:hAnsi="Times New Roman" w:cs="Times New Roman"/>
          <w:sz w:val="24"/>
          <w:szCs w:val="24"/>
        </w:rPr>
        <w:t xml:space="preserve"> - нотные издания.</w:t>
      </w:r>
    </w:p>
    <w:p w:rsidR="00EC3B65" w:rsidRPr="00252693" w:rsidRDefault="00EC3B65" w:rsidP="00D82F39">
      <w:pPr>
        <w:spacing w:after="0" w:line="240" w:lineRule="auto"/>
        <w:rPr>
          <w:rFonts w:ascii="Times New Roman" w:hAnsi="Times New Roman" w:cs="Times New Roman"/>
          <w:sz w:val="24"/>
          <w:szCs w:val="24"/>
        </w:rPr>
      </w:pPr>
      <w:r w:rsidRPr="00252693">
        <w:rPr>
          <w:rFonts w:ascii="Times New Roman" w:hAnsi="Times New Roman" w:cs="Times New Roman"/>
          <w:b/>
          <w:bCs/>
          <w:sz w:val="24"/>
          <w:szCs w:val="24"/>
        </w:rPr>
        <w:t>4.3.</w:t>
      </w:r>
      <w:r w:rsidRPr="00252693">
        <w:rPr>
          <w:rFonts w:ascii="Times New Roman" w:hAnsi="Times New Roman" w:cs="Times New Roman"/>
          <w:sz w:val="24"/>
          <w:szCs w:val="24"/>
        </w:rPr>
        <w:t xml:space="preserve"> Движение совокупного фонда МБУК «МБС».</w:t>
      </w:r>
    </w:p>
    <w:p w:rsidR="00EC3B65" w:rsidRDefault="00EC3B65" w:rsidP="00D82F39">
      <w:pPr>
        <w:spacing w:after="0" w:line="240" w:lineRule="auto"/>
        <w:rPr>
          <w:rFonts w:ascii="Times New Roman" w:hAnsi="Times New Roman" w:cs="Times New Roman"/>
          <w:sz w:val="24"/>
          <w:szCs w:val="24"/>
        </w:rPr>
      </w:pPr>
      <w:r w:rsidRPr="00252693">
        <w:rPr>
          <w:rFonts w:ascii="Times New Roman" w:hAnsi="Times New Roman" w:cs="Times New Roman"/>
          <w:b/>
          <w:bCs/>
          <w:sz w:val="24"/>
          <w:szCs w:val="24"/>
        </w:rPr>
        <w:lastRenderedPageBreak/>
        <w:t>4.3.1.</w:t>
      </w:r>
      <w:r w:rsidRPr="00252693">
        <w:rPr>
          <w:rFonts w:ascii="Times New Roman" w:hAnsi="Times New Roman" w:cs="Times New Roman"/>
          <w:sz w:val="24"/>
          <w:szCs w:val="24"/>
        </w:rPr>
        <w:t xml:space="preserve"> </w:t>
      </w:r>
      <w:r w:rsidRPr="00B5780C">
        <w:rPr>
          <w:rFonts w:ascii="Times New Roman" w:hAnsi="Times New Roman" w:cs="Times New Roman"/>
          <w:sz w:val="24"/>
          <w:szCs w:val="24"/>
        </w:rPr>
        <w:t xml:space="preserve">Всего поступило за 2019 год 1226 экз. док. </w:t>
      </w:r>
      <w:r>
        <w:rPr>
          <w:rFonts w:ascii="Times New Roman" w:hAnsi="Times New Roman" w:cs="Times New Roman"/>
          <w:color w:val="984806"/>
          <w:sz w:val="24"/>
          <w:szCs w:val="24"/>
        </w:rPr>
        <w:t xml:space="preserve">– </w:t>
      </w:r>
      <w:r w:rsidRPr="00B5780C">
        <w:rPr>
          <w:rFonts w:ascii="Times New Roman" w:hAnsi="Times New Roman" w:cs="Times New Roman"/>
          <w:sz w:val="24"/>
          <w:szCs w:val="24"/>
        </w:rPr>
        <w:t>54 экз. на 1000 жителей (норматив 250 на 1000 жителей – ЮНЕСКО; по Нижегородской обл. 130-140).</w:t>
      </w:r>
    </w:p>
    <w:p w:rsidR="00EC3B65" w:rsidRPr="00B5780C" w:rsidRDefault="00EC3B65" w:rsidP="00D82F39">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985"/>
        <w:gridCol w:w="1843"/>
        <w:gridCol w:w="1701"/>
        <w:gridCol w:w="1701"/>
      </w:tblGrid>
      <w:tr w:rsidR="00EC3B65" w:rsidRPr="0047580A">
        <w:trPr>
          <w:trHeight w:val="440"/>
        </w:trPr>
        <w:tc>
          <w:tcPr>
            <w:tcW w:w="1242" w:type="dxa"/>
            <w:vMerge w:val="restart"/>
          </w:tcPr>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Всего</w:t>
            </w:r>
          </w:p>
        </w:tc>
        <w:tc>
          <w:tcPr>
            <w:tcW w:w="7230" w:type="dxa"/>
            <w:gridSpan w:val="4"/>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В том числе:</w:t>
            </w:r>
          </w:p>
        </w:tc>
      </w:tr>
      <w:tr w:rsidR="00EC3B65" w:rsidRPr="0047580A">
        <w:trPr>
          <w:trHeight w:val="390"/>
        </w:trPr>
        <w:tc>
          <w:tcPr>
            <w:tcW w:w="1242" w:type="dxa"/>
            <w:vMerge/>
          </w:tcPr>
          <w:p w:rsidR="00EC3B65" w:rsidRPr="0047580A" w:rsidRDefault="00EC3B65" w:rsidP="00B72F96">
            <w:pPr>
              <w:spacing w:after="0" w:line="240" w:lineRule="auto"/>
              <w:jc w:val="center"/>
              <w:rPr>
                <w:rFonts w:ascii="Times New Roman" w:hAnsi="Times New Roman" w:cs="Times New Roman"/>
                <w:sz w:val="24"/>
                <w:szCs w:val="24"/>
              </w:rPr>
            </w:pPr>
          </w:p>
        </w:tc>
        <w:tc>
          <w:tcPr>
            <w:tcW w:w="1985"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книг, состоящих на балансе</w:t>
            </w:r>
          </w:p>
        </w:tc>
        <w:tc>
          <w:tcPr>
            <w:tcW w:w="1843"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брошюры</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журналы</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эл. изд.</w:t>
            </w:r>
          </w:p>
        </w:tc>
      </w:tr>
      <w:tr w:rsidR="00EC3B65" w:rsidRPr="0047580A">
        <w:trPr>
          <w:trHeight w:val="394"/>
        </w:trPr>
        <w:tc>
          <w:tcPr>
            <w:tcW w:w="1242"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1226</w:t>
            </w:r>
          </w:p>
        </w:tc>
        <w:tc>
          <w:tcPr>
            <w:tcW w:w="1985"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857</w:t>
            </w:r>
          </w:p>
        </w:tc>
        <w:tc>
          <w:tcPr>
            <w:tcW w:w="1843"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40</w:t>
            </w:r>
          </w:p>
        </w:tc>
        <w:tc>
          <w:tcPr>
            <w:tcW w:w="1701"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329</w:t>
            </w:r>
          </w:p>
        </w:tc>
        <w:tc>
          <w:tcPr>
            <w:tcW w:w="1701"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w:t>
            </w:r>
          </w:p>
        </w:tc>
      </w:tr>
    </w:tbl>
    <w:p w:rsidR="00EC3B65" w:rsidRDefault="00EC3B65" w:rsidP="00234130">
      <w:pPr>
        <w:spacing w:after="0" w:line="240" w:lineRule="auto"/>
        <w:ind w:firstLine="851"/>
        <w:jc w:val="both"/>
        <w:rPr>
          <w:rFonts w:ascii="Times New Roman" w:hAnsi="Times New Roman" w:cs="Times New Roman"/>
          <w:sz w:val="24"/>
          <w:szCs w:val="24"/>
        </w:rPr>
      </w:pPr>
    </w:p>
    <w:p w:rsidR="00EC3B65" w:rsidRPr="00361CC4" w:rsidRDefault="00EC3B65" w:rsidP="00234130">
      <w:pPr>
        <w:spacing w:after="0" w:line="240" w:lineRule="auto"/>
        <w:ind w:firstLine="851"/>
        <w:jc w:val="both"/>
        <w:rPr>
          <w:rFonts w:ascii="Times New Roman" w:hAnsi="Times New Roman" w:cs="Times New Roman"/>
          <w:sz w:val="24"/>
          <w:szCs w:val="24"/>
        </w:rPr>
      </w:pPr>
      <w:r w:rsidRPr="00361CC4">
        <w:rPr>
          <w:rFonts w:ascii="Times New Roman" w:hAnsi="Times New Roman" w:cs="Times New Roman"/>
          <w:sz w:val="24"/>
          <w:szCs w:val="24"/>
        </w:rPr>
        <w:t>В целях пополнения фондов МБУК «МБС» использовались различные источники. На протяжении ряда лет библиотека поддерживает тесные партнерские отношения с ООО «Союз К-НН», ИП Инкин, отделом экономического анализа и маркетинга НГОУНБ им. В.И. Ленина, ФГУП «Почта России».</w:t>
      </w:r>
    </w:p>
    <w:p w:rsidR="00EC3B65" w:rsidRPr="00361CC4" w:rsidRDefault="00EC3B65" w:rsidP="00234130">
      <w:pPr>
        <w:spacing w:after="0" w:line="240" w:lineRule="auto"/>
        <w:ind w:firstLine="851"/>
        <w:jc w:val="both"/>
        <w:rPr>
          <w:rFonts w:ascii="Times New Roman" w:hAnsi="Times New Roman" w:cs="Times New Roman"/>
          <w:sz w:val="24"/>
          <w:szCs w:val="24"/>
        </w:rPr>
      </w:pPr>
      <w:r w:rsidRPr="00361CC4">
        <w:rPr>
          <w:rFonts w:ascii="Times New Roman" w:hAnsi="Times New Roman" w:cs="Times New Roman"/>
          <w:sz w:val="24"/>
          <w:szCs w:val="24"/>
        </w:rPr>
        <w:t>В основном приобретались книги в помощь школьной программе, художественная классика, а так же произведения современных и зарубежных авторов.</w:t>
      </w:r>
    </w:p>
    <w:p w:rsidR="00EC3B65" w:rsidRPr="00361CC4" w:rsidRDefault="00EC3B65" w:rsidP="00234130">
      <w:pPr>
        <w:spacing w:after="0" w:line="240" w:lineRule="auto"/>
        <w:ind w:firstLine="851"/>
        <w:jc w:val="both"/>
        <w:rPr>
          <w:rFonts w:ascii="Times New Roman" w:hAnsi="Times New Roman" w:cs="Times New Roman"/>
          <w:sz w:val="24"/>
          <w:szCs w:val="24"/>
        </w:rPr>
      </w:pPr>
      <w:r w:rsidRPr="00361CC4">
        <w:rPr>
          <w:rFonts w:ascii="Times New Roman" w:hAnsi="Times New Roman" w:cs="Times New Roman"/>
          <w:sz w:val="24"/>
          <w:szCs w:val="24"/>
        </w:rPr>
        <w:t xml:space="preserve">Уменьшение объема поступлений в фонд МБУК «МБС» явилось следствием недофинансирования текущего комплектования из местного бюджета.  На сумму </w:t>
      </w:r>
      <w:r w:rsidRPr="00AF624A">
        <w:rPr>
          <w:rFonts w:ascii="Times New Roman" w:hAnsi="Times New Roman" w:cs="Times New Roman"/>
          <w:sz w:val="24"/>
          <w:szCs w:val="24"/>
        </w:rPr>
        <w:t>71585</w:t>
      </w:r>
      <w:r>
        <w:rPr>
          <w:rFonts w:ascii="Times New Roman" w:hAnsi="Times New Roman" w:cs="Times New Roman"/>
          <w:sz w:val="24"/>
          <w:szCs w:val="24"/>
        </w:rPr>
        <w:t>,</w:t>
      </w:r>
      <w:r w:rsidRPr="00AF624A">
        <w:rPr>
          <w:rFonts w:ascii="Times New Roman" w:hAnsi="Times New Roman" w:cs="Times New Roman"/>
          <w:sz w:val="24"/>
          <w:szCs w:val="24"/>
        </w:rPr>
        <w:t>97</w:t>
      </w:r>
      <w:r>
        <w:rPr>
          <w:rFonts w:ascii="Times New Roman" w:hAnsi="Times New Roman" w:cs="Times New Roman"/>
          <w:sz w:val="24"/>
          <w:szCs w:val="24"/>
        </w:rPr>
        <w:t xml:space="preserve"> </w:t>
      </w:r>
      <w:r w:rsidRPr="00361CC4">
        <w:rPr>
          <w:rFonts w:ascii="Times New Roman" w:hAnsi="Times New Roman" w:cs="Times New Roman"/>
          <w:sz w:val="24"/>
          <w:szCs w:val="24"/>
        </w:rPr>
        <w:t>приобрели – 450 экз. книг.</w:t>
      </w:r>
    </w:p>
    <w:p w:rsidR="00EC3B65" w:rsidRPr="00CC7385" w:rsidRDefault="00EC3B65" w:rsidP="00234130">
      <w:pPr>
        <w:spacing w:after="0" w:line="240" w:lineRule="auto"/>
        <w:jc w:val="both"/>
        <w:rPr>
          <w:rFonts w:ascii="Times New Roman" w:hAnsi="Times New Roman" w:cs="Times New Roman"/>
          <w:color w:val="984806"/>
          <w:sz w:val="24"/>
          <w:szCs w:val="24"/>
        </w:rPr>
      </w:pPr>
      <w:r w:rsidRPr="00CC7385">
        <w:rPr>
          <w:rFonts w:ascii="Times New Roman" w:hAnsi="Times New Roman" w:cs="Times New Roman"/>
          <w:color w:val="984806"/>
          <w:sz w:val="24"/>
          <w:szCs w:val="24"/>
        </w:rPr>
        <w:t xml:space="preserve">               </w:t>
      </w:r>
      <w:r w:rsidRPr="00361CC4">
        <w:rPr>
          <w:rFonts w:ascii="Times New Roman" w:hAnsi="Times New Roman" w:cs="Times New Roman"/>
          <w:color w:val="000000"/>
          <w:sz w:val="24"/>
          <w:szCs w:val="24"/>
        </w:rPr>
        <w:t>Не оказали существенного влияния на объем поступлений в фонд МБУК «МБС»  федеральные средства – 6898,77 и средства из областного бюджета – 2423,89.  Фонд МБУК «МБС» пополнился на 59 экз.</w:t>
      </w:r>
    </w:p>
    <w:p w:rsidR="00EC3B65" w:rsidRDefault="00EC3B65" w:rsidP="00234130">
      <w:pPr>
        <w:spacing w:after="0" w:line="240" w:lineRule="auto"/>
        <w:ind w:firstLine="851"/>
        <w:jc w:val="both"/>
        <w:rPr>
          <w:rFonts w:ascii="Times New Roman" w:hAnsi="Times New Roman" w:cs="Times New Roman"/>
          <w:sz w:val="24"/>
          <w:szCs w:val="24"/>
        </w:rPr>
      </w:pPr>
      <w:r w:rsidRPr="00BF4323">
        <w:rPr>
          <w:rFonts w:ascii="Times New Roman" w:hAnsi="Times New Roman" w:cs="Times New Roman"/>
          <w:sz w:val="24"/>
          <w:szCs w:val="24"/>
        </w:rPr>
        <w:t>На безвозмездной основе было получено – 321 экз. книг</w:t>
      </w:r>
      <w:r w:rsidRPr="00B55CE6">
        <w:rPr>
          <w:rFonts w:ascii="Times New Roman" w:hAnsi="Times New Roman" w:cs="Times New Roman"/>
          <w:sz w:val="24"/>
          <w:szCs w:val="24"/>
        </w:rPr>
        <w:t xml:space="preserve"> и журналов от различных организаций и учреждений. Это 26,2% от общего поступления. От НГОУНБ им. Ленина:   «Православная энциклопедия» - 32 экз., на сумму – 28800,00.  Пополнился фонд документами краеведческой тематики - 122 экз. на 23666,32.</w:t>
      </w:r>
      <w:r w:rsidRPr="00CC7385">
        <w:rPr>
          <w:rFonts w:ascii="Times New Roman" w:hAnsi="Times New Roman" w:cs="Times New Roman"/>
          <w:color w:val="984806"/>
          <w:sz w:val="24"/>
          <w:szCs w:val="24"/>
        </w:rPr>
        <w:t xml:space="preserve"> </w:t>
      </w:r>
      <w:r>
        <w:rPr>
          <w:rFonts w:ascii="Times New Roman" w:hAnsi="Times New Roman" w:cs="Times New Roman"/>
          <w:color w:val="984806"/>
          <w:sz w:val="24"/>
          <w:szCs w:val="24"/>
        </w:rPr>
        <w:t xml:space="preserve"> </w:t>
      </w:r>
      <w:r w:rsidRPr="00691BF2">
        <w:rPr>
          <w:rFonts w:ascii="Times New Roman" w:hAnsi="Times New Roman" w:cs="Times New Roman"/>
          <w:sz w:val="24"/>
          <w:szCs w:val="24"/>
        </w:rPr>
        <w:t>2 экземпляра книг «БАМ: и</w:t>
      </w:r>
      <w:r>
        <w:rPr>
          <w:rFonts w:ascii="Times New Roman" w:hAnsi="Times New Roman" w:cs="Times New Roman"/>
          <w:sz w:val="24"/>
          <w:szCs w:val="24"/>
        </w:rPr>
        <w:t>стория и современность» прислал</w:t>
      </w:r>
      <w:r w:rsidRPr="00691BF2">
        <w:rPr>
          <w:rFonts w:ascii="Times New Roman" w:hAnsi="Times New Roman" w:cs="Times New Roman"/>
          <w:sz w:val="24"/>
          <w:szCs w:val="24"/>
        </w:rPr>
        <w:t xml:space="preserve"> </w:t>
      </w:r>
      <w:r>
        <w:rPr>
          <w:rFonts w:ascii="Times New Roman" w:hAnsi="Times New Roman" w:cs="Times New Roman"/>
          <w:sz w:val="24"/>
          <w:szCs w:val="24"/>
        </w:rPr>
        <w:t xml:space="preserve"> Сибирский государственный университет</w:t>
      </w:r>
      <w:r w:rsidRPr="00691BF2">
        <w:rPr>
          <w:rFonts w:ascii="Times New Roman" w:hAnsi="Times New Roman" w:cs="Times New Roman"/>
          <w:sz w:val="24"/>
          <w:szCs w:val="24"/>
        </w:rPr>
        <w:t xml:space="preserve"> путей сообщени</w:t>
      </w:r>
      <w:r>
        <w:rPr>
          <w:rFonts w:ascii="Times New Roman" w:hAnsi="Times New Roman" w:cs="Times New Roman"/>
          <w:sz w:val="24"/>
          <w:szCs w:val="24"/>
        </w:rPr>
        <w:t>й</w:t>
      </w:r>
      <w:r w:rsidRPr="00691BF2">
        <w:rPr>
          <w:rFonts w:ascii="Times New Roman" w:hAnsi="Times New Roman" w:cs="Times New Roman"/>
          <w:sz w:val="24"/>
          <w:szCs w:val="24"/>
        </w:rPr>
        <w:t xml:space="preserve"> в лице директора Устинова Бориса Валентиновича. </w:t>
      </w:r>
      <w:r w:rsidRPr="00E01196">
        <w:rPr>
          <w:rFonts w:ascii="Times New Roman" w:hAnsi="Times New Roman" w:cs="Times New Roman"/>
          <w:sz w:val="24"/>
          <w:szCs w:val="24"/>
        </w:rPr>
        <w:t>130 экземпляров поступили  в фонд от пользователей. Из них: библиотекарь Саконской с/биб-ки за счет своих средств приобрела 20 экз. литературы для детей; житель села Сте</w:t>
      </w:r>
      <w:r>
        <w:rPr>
          <w:rFonts w:ascii="Times New Roman" w:hAnsi="Times New Roman" w:cs="Times New Roman"/>
          <w:sz w:val="24"/>
          <w:szCs w:val="24"/>
        </w:rPr>
        <w:t>ксово Сегин А.И. в местную библиотеку</w:t>
      </w:r>
      <w:r w:rsidRPr="00E01196">
        <w:rPr>
          <w:rFonts w:ascii="Times New Roman" w:hAnsi="Times New Roman" w:cs="Times New Roman"/>
          <w:sz w:val="24"/>
          <w:szCs w:val="24"/>
        </w:rPr>
        <w:t xml:space="preserve"> передал 35 книг исторического и приключенческого характера; Казистов С.Г. для центральной библиотек</w:t>
      </w:r>
      <w:r>
        <w:rPr>
          <w:rFonts w:ascii="Times New Roman" w:hAnsi="Times New Roman" w:cs="Times New Roman"/>
          <w:sz w:val="24"/>
          <w:szCs w:val="24"/>
        </w:rPr>
        <w:t>и</w:t>
      </w:r>
      <w:r w:rsidRPr="00E01196">
        <w:rPr>
          <w:rFonts w:ascii="Times New Roman" w:hAnsi="Times New Roman" w:cs="Times New Roman"/>
          <w:sz w:val="24"/>
          <w:szCs w:val="24"/>
        </w:rPr>
        <w:t xml:space="preserve"> – 20 книг. </w:t>
      </w:r>
    </w:p>
    <w:p w:rsidR="00EC3B65" w:rsidRPr="000A3059" w:rsidRDefault="00EC3B65" w:rsidP="00234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благотворительной акции </w:t>
      </w:r>
      <w:r w:rsidRPr="000A3059">
        <w:rPr>
          <w:rFonts w:ascii="Times New Roman" w:hAnsi="Times New Roman" w:cs="Times New Roman"/>
          <w:sz w:val="24"/>
          <w:szCs w:val="24"/>
        </w:rPr>
        <w:t>#</w:t>
      </w:r>
      <w:r>
        <w:rPr>
          <w:rFonts w:ascii="Times New Roman" w:hAnsi="Times New Roman" w:cs="Times New Roman"/>
          <w:sz w:val="24"/>
          <w:szCs w:val="24"/>
        </w:rPr>
        <w:t>Щедрый вторник в центральную и центральную детскую библиотеки неравнодушные читатели приносили книги</w:t>
      </w:r>
      <w:r w:rsidRPr="000A3059">
        <w:rPr>
          <w:rFonts w:ascii="Times New Roman" w:hAnsi="Times New Roman" w:cs="Times New Roman"/>
          <w:sz w:val="24"/>
          <w:szCs w:val="24"/>
        </w:rPr>
        <w:t xml:space="preserve">. По данным изданиям провели акции: «Книговорот» и «Добрая книга  от доброго сердца». В ходе акции более 56 экз. книг нашли свой новый адрес и обрели вторую жизнь. </w:t>
      </w:r>
      <w:r>
        <w:rPr>
          <w:rFonts w:ascii="Times New Roman" w:hAnsi="Times New Roman" w:cs="Times New Roman"/>
          <w:sz w:val="24"/>
          <w:szCs w:val="24"/>
        </w:rPr>
        <w:t>Книги передали</w:t>
      </w:r>
      <w:r w:rsidRPr="000A3059">
        <w:rPr>
          <w:rFonts w:ascii="Times New Roman" w:hAnsi="Times New Roman" w:cs="Times New Roman"/>
          <w:sz w:val="24"/>
          <w:szCs w:val="24"/>
        </w:rPr>
        <w:t xml:space="preserve">   в дом-интернат для</w:t>
      </w:r>
      <w:r>
        <w:rPr>
          <w:rFonts w:ascii="Times New Roman" w:hAnsi="Times New Roman" w:cs="Times New Roman"/>
          <w:sz w:val="24"/>
          <w:szCs w:val="24"/>
        </w:rPr>
        <w:t xml:space="preserve">  престарелых и инвалидов,</w:t>
      </w:r>
      <w:r w:rsidRPr="000A3059">
        <w:rPr>
          <w:rFonts w:ascii="Times New Roman" w:hAnsi="Times New Roman" w:cs="Times New Roman"/>
          <w:sz w:val="24"/>
          <w:szCs w:val="24"/>
        </w:rPr>
        <w:t xml:space="preserve"> детскую больницу.</w:t>
      </w:r>
    </w:p>
    <w:p w:rsidR="00EC3B65" w:rsidRDefault="00EC3B65" w:rsidP="00234130">
      <w:pPr>
        <w:spacing w:after="0" w:line="240" w:lineRule="auto"/>
        <w:jc w:val="both"/>
        <w:rPr>
          <w:rFonts w:ascii="Times New Roman" w:hAnsi="Times New Roman" w:cs="Times New Roman"/>
          <w:color w:val="000000"/>
          <w:sz w:val="24"/>
          <w:szCs w:val="24"/>
        </w:rPr>
      </w:pPr>
      <w:r w:rsidRPr="00CC7385">
        <w:rPr>
          <w:rFonts w:ascii="Times New Roman" w:hAnsi="Times New Roman" w:cs="Times New Roman"/>
          <w:color w:val="984806"/>
          <w:sz w:val="24"/>
          <w:szCs w:val="24"/>
        </w:rPr>
        <w:t xml:space="preserve">          </w:t>
      </w:r>
      <w:r>
        <w:rPr>
          <w:rFonts w:ascii="Times New Roman" w:hAnsi="Times New Roman" w:cs="Times New Roman"/>
          <w:color w:val="984806"/>
          <w:sz w:val="24"/>
          <w:szCs w:val="24"/>
        </w:rPr>
        <w:t xml:space="preserve">     </w:t>
      </w:r>
      <w:r w:rsidRPr="0032222C">
        <w:rPr>
          <w:rFonts w:ascii="Times New Roman" w:hAnsi="Times New Roman" w:cs="Times New Roman"/>
          <w:color w:val="000000"/>
          <w:sz w:val="24"/>
          <w:szCs w:val="24"/>
        </w:rPr>
        <w:t>Подписная к</w:t>
      </w:r>
      <w:r>
        <w:rPr>
          <w:rFonts w:ascii="Times New Roman" w:hAnsi="Times New Roman" w:cs="Times New Roman"/>
          <w:color w:val="000000"/>
          <w:sz w:val="24"/>
          <w:szCs w:val="24"/>
        </w:rPr>
        <w:t>а</w:t>
      </w:r>
      <w:r w:rsidRPr="0032222C">
        <w:rPr>
          <w:rFonts w:ascii="Times New Roman" w:hAnsi="Times New Roman" w:cs="Times New Roman"/>
          <w:color w:val="000000"/>
          <w:sz w:val="24"/>
          <w:szCs w:val="24"/>
        </w:rPr>
        <w:t>мпания на периодические издания осуществляется два раза в год. Главная проблема комплектования отечественной периодикой это постоянное удорожание, с одной стороны, и недостаточное финансирование, с другой.  Популярные издания, которые пользовались большим спросом, заменили на более дешевые. Как, например «Сельская новь», «Приусадебное хозяйство» - на «1000 советов» и «1000 советов дачнику». Для детей выписали «Глобус» - детская познавательная газета.</w:t>
      </w:r>
      <w:r>
        <w:rPr>
          <w:rFonts w:ascii="Times New Roman" w:hAnsi="Times New Roman" w:cs="Times New Roman"/>
          <w:color w:val="000000"/>
          <w:sz w:val="24"/>
          <w:szCs w:val="24"/>
        </w:rPr>
        <w:t xml:space="preserve"> В центральную и центральную детскую библиотеки для незрячих и слабовидящих выписали: «Литературные чтения», «Школьный вестник» - (рельефно-точечный шрифт); «Наша жизнь», «Школьный вестник» - (плоскопечатный шрифт).</w:t>
      </w:r>
    </w:p>
    <w:p w:rsidR="00EC3B65" w:rsidRPr="0032222C" w:rsidRDefault="00EC3B65" w:rsidP="00D82F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 безвозмездной основе первый секретарь Комитета Ардатовского местного отделения КПРФ Сахаров Александр Владимирович выписал в центральную библиотеку 2 периодических издания на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-полугодие 2020 года: «Правда» и «Советская Россия».  </w:t>
      </w:r>
    </w:p>
    <w:p w:rsidR="00EC3B65" w:rsidRPr="00DE5ACE" w:rsidRDefault="00EC3B65" w:rsidP="00D82F39">
      <w:pPr>
        <w:spacing w:after="0" w:line="240" w:lineRule="auto"/>
        <w:jc w:val="both"/>
        <w:rPr>
          <w:rFonts w:ascii="Times New Roman" w:hAnsi="Times New Roman" w:cs="Times New Roman"/>
          <w:sz w:val="24"/>
          <w:szCs w:val="24"/>
        </w:rPr>
      </w:pPr>
      <w:r w:rsidRPr="003222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2222C">
        <w:rPr>
          <w:rFonts w:ascii="Times New Roman" w:hAnsi="Times New Roman" w:cs="Times New Roman"/>
          <w:color w:val="000000"/>
          <w:sz w:val="24"/>
          <w:szCs w:val="24"/>
        </w:rPr>
        <w:t xml:space="preserve">Всего  выписано на </w:t>
      </w:r>
      <w:r w:rsidRPr="0032222C">
        <w:rPr>
          <w:rFonts w:ascii="Times New Roman" w:hAnsi="Times New Roman" w:cs="Times New Roman"/>
          <w:color w:val="000000"/>
          <w:sz w:val="24"/>
          <w:szCs w:val="24"/>
          <w:lang w:val="en-US"/>
        </w:rPr>
        <w:t>I</w:t>
      </w:r>
      <w:r w:rsidRPr="0032222C">
        <w:rPr>
          <w:rFonts w:ascii="Times New Roman" w:hAnsi="Times New Roman" w:cs="Times New Roman"/>
          <w:color w:val="000000"/>
          <w:sz w:val="24"/>
          <w:szCs w:val="24"/>
        </w:rPr>
        <w:t xml:space="preserve"> – полугодие 2020 года - </w:t>
      </w:r>
      <w:r>
        <w:rPr>
          <w:rFonts w:ascii="Times New Roman" w:hAnsi="Times New Roman" w:cs="Times New Roman"/>
          <w:sz w:val="24"/>
          <w:szCs w:val="24"/>
        </w:rPr>
        <w:t>12</w:t>
      </w:r>
      <w:r w:rsidRPr="00DE5ACE">
        <w:rPr>
          <w:rFonts w:ascii="Times New Roman" w:hAnsi="Times New Roman" w:cs="Times New Roman"/>
          <w:sz w:val="24"/>
          <w:szCs w:val="24"/>
        </w:rPr>
        <w:t xml:space="preserve"> наименований и 63</w:t>
      </w:r>
      <w:r>
        <w:rPr>
          <w:rFonts w:ascii="Times New Roman" w:hAnsi="Times New Roman" w:cs="Times New Roman"/>
          <w:sz w:val="24"/>
          <w:szCs w:val="24"/>
        </w:rPr>
        <w:t xml:space="preserve"> комплекта</w:t>
      </w:r>
      <w:r w:rsidRPr="00DE5ACE">
        <w:rPr>
          <w:rFonts w:ascii="Times New Roman" w:hAnsi="Times New Roman" w:cs="Times New Roman"/>
          <w:sz w:val="24"/>
          <w:szCs w:val="24"/>
        </w:rPr>
        <w:t xml:space="preserve">. </w:t>
      </w:r>
      <w:r>
        <w:rPr>
          <w:rFonts w:ascii="Times New Roman" w:hAnsi="Times New Roman" w:cs="Times New Roman"/>
          <w:sz w:val="24"/>
          <w:szCs w:val="24"/>
        </w:rPr>
        <w:t>В ЦБ – 12 наименований, в ЦДБ – 3</w:t>
      </w:r>
      <w:r w:rsidRPr="00DE5ACE">
        <w:rPr>
          <w:rFonts w:ascii="Times New Roman" w:hAnsi="Times New Roman" w:cs="Times New Roman"/>
          <w:sz w:val="24"/>
          <w:szCs w:val="24"/>
        </w:rPr>
        <w:t>, в каждую сельскую библиотеку – 3.</w:t>
      </w:r>
    </w:p>
    <w:p w:rsidR="00EC3B65" w:rsidRDefault="00EC3B65" w:rsidP="00D82F39">
      <w:pPr>
        <w:spacing w:after="0" w:line="240" w:lineRule="auto"/>
        <w:rPr>
          <w:rFonts w:ascii="Times New Roman" w:hAnsi="Times New Roman" w:cs="Times New Roman"/>
          <w:b/>
          <w:bCs/>
          <w:color w:val="000000"/>
          <w:sz w:val="24"/>
          <w:szCs w:val="24"/>
        </w:rPr>
      </w:pPr>
    </w:p>
    <w:p w:rsidR="00EC3B65" w:rsidRDefault="00EC3B65" w:rsidP="00D82F39">
      <w:pPr>
        <w:spacing w:after="0" w:line="240" w:lineRule="auto"/>
        <w:rPr>
          <w:rFonts w:ascii="Times New Roman" w:hAnsi="Times New Roman" w:cs="Times New Roman"/>
          <w:b/>
          <w:bCs/>
          <w:color w:val="000000"/>
          <w:sz w:val="24"/>
          <w:szCs w:val="24"/>
        </w:rPr>
      </w:pPr>
    </w:p>
    <w:p w:rsidR="00EC3B65" w:rsidRPr="0032222C" w:rsidRDefault="00EC3B65" w:rsidP="00D82F39">
      <w:pPr>
        <w:spacing w:after="0" w:line="240" w:lineRule="auto"/>
        <w:rPr>
          <w:rFonts w:ascii="Times New Roman" w:hAnsi="Times New Roman" w:cs="Times New Roman"/>
          <w:color w:val="000000"/>
          <w:sz w:val="24"/>
          <w:szCs w:val="24"/>
        </w:rPr>
      </w:pPr>
      <w:r w:rsidRPr="0032222C">
        <w:rPr>
          <w:rFonts w:ascii="Times New Roman" w:hAnsi="Times New Roman" w:cs="Times New Roman"/>
          <w:b/>
          <w:bCs/>
          <w:color w:val="000000"/>
          <w:sz w:val="24"/>
          <w:szCs w:val="24"/>
        </w:rPr>
        <w:lastRenderedPageBreak/>
        <w:t>4.3.2.</w:t>
      </w:r>
      <w:r w:rsidRPr="0032222C">
        <w:rPr>
          <w:rFonts w:ascii="Times New Roman" w:hAnsi="Times New Roman" w:cs="Times New Roman"/>
          <w:color w:val="000000"/>
          <w:sz w:val="24"/>
          <w:szCs w:val="24"/>
        </w:rPr>
        <w:t xml:space="preserve"> Выбытие книжного фонда.</w:t>
      </w:r>
    </w:p>
    <w:p w:rsidR="00EC3B65" w:rsidRPr="00CC7385" w:rsidRDefault="00EC3B65" w:rsidP="00D82F39">
      <w:pPr>
        <w:spacing w:after="0" w:line="240" w:lineRule="auto"/>
        <w:rPr>
          <w:rFonts w:ascii="Times New Roman" w:hAnsi="Times New Roman" w:cs="Times New Roman"/>
          <w:color w:val="984806"/>
          <w:sz w:val="24"/>
          <w:szCs w:val="24"/>
        </w:rPr>
      </w:pPr>
      <w:r>
        <w:rPr>
          <w:rFonts w:ascii="Times New Roman" w:hAnsi="Times New Roman" w:cs="Times New Roman"/>
          <w:color w:val="984806"/>
          <w:sz w:val="24"/>
          <w:szCs w:val="24"/>
        </w:rPr>
        <w:t xml:space="preserve"> </w:t>
      </w:r>
      <w:r w:rsidRPr="0032222C">
        <w:rPr>
          <w:rFonts w:ascii="Times New Roman" w:hAnsi="Times New Roman" w:cs="Times New Roman"/>
          <w:color w:val="000000"/>
          <w:sz w:val="24"/>
          <w:szCs w:val="24"/>
        </w:rPr>
        <w:t xml:space="preserve">В 2019 году из фонда МБУК «МБС» выбыло 14238 экз. док.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920"/>
        <w:gridCol w:w="1633"/>
        <w:gridCol w:w="1627"/>
        <w:gridCol w:w="1560"/>
        <w:gridCol w:w="1666"/>
      </w:tblGrid>
      <w:tr w:rsidR="00EC3B65" w:rsidRPr="0047580A">
        <w:trPr>
          <w:trHeight w:val="288"/>
        </w:trPr>
        <w:tc>
          <w:tcPr>
            <w:tcW w:w="1057" w:type="dxa"/>
            <w:vMerge w:val="restart"/>
          </w:tcPr>
          <w:p w:rsidR="00EC3B65" w:rsidRPr="0047580A" w:rsidRDefault="00EC3B65" w:rsidP="00B72F96">
            <w:pPr>
              <w:spacing w:after="0" w:line="240" w:lineRule="auto"/>
              <w:jc w:val="center"/>
              <w:rPr>
                <w:rFonts w:ascii="Times New Roman" w:hAnsi="Times New Roman" w:cs="Times New Roman"/>
                <w:color w:val="000000"/>
                <w:sz w:val="24"/>
                <w:szCs w:val="24"/>
              </w:rPr>
            </w:pPr>
          </w:p>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Всего</w:t>
            </w:r>
          </w:p>
        </w:tc>
        <w:tc>
          <w:tcPr>
            <w:tcW w:w="3553" w:type="dxa"/>
            <w:gridSpan w:val="2"/>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В том  числе</w:t>
            </w:r>
          </w:p>
        </w:tc>
        <w:tc>
          <w:tcPr>
            <w:tcW w:w="1627" w:type="dxa"/>
            <w:vMerge w:val="restart"/>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Устар.по содерж.</w:t>
            </w:r>
          </w:p>
        </w:tc>
        <w:tc>
          <w:tcPr>
            <w:tcW w:w="1560" w:type="dxa"/>
            <w:vMerge w:val="restart"/>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ветхость</w:t>
            </w:r>
          </w:p>
        </w:tc>
        <w:tc>
          <w:tcPr>
            <w:tcW w:w="1666" w:type="dxa"/>
            <w:vMerge w:val="restart"/>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 xml:space="preserve">Утрата </w:t>
            </w:r>
          </w:p>
          <w:p w:rsidR="00EC3B65" w:rsidRPr="0047580A" w:rsidRDefault="00EC3B65" w:rsidP="00B72F96">
            <w:pPr>
              <w:spacing w:after="0" w:line="240" w:lineRule="auto"/>
              <w:rPr>
                <w:rFonts w:ascii="Times New Roman" w:hAnsi="Times New Roman" w:cs="Times New Roman"/>
                <w:color w:val="000000"/>
                <w:sz w:val="24"/>
                <w:szCs w:val="24"/>
              </w:rPr>
            </w:pPr>
          </w:p>
        </w:tc>
      </w:tr>
      <w:tr w:rsidR="00EC3B65" w:rsidRPr="0047580A">
        <w:trPr>
          <w:trHeight w:val="277"/>
        </w:trPr>
        <w:tc>
          <w:tcPr>
            <w:tcW w:w="1057" w:type="dxa"/>
            <w:vMerge/>
          </w:tcPr>
          <w:p w:rsidR="00EC3B65" w:rsidRPr="0047580A" w:rsidRDefault="00EC3B65" w:rsidP="00B72F96">
            <w:pPr>
              <w:spacing w:after="0" w:line="240" w:lineRule="auto"/>
              <w:jc w:val="center"/>
              <w:rPr>
                <w:rFonts w:ascii="Times New Roman" w:hAnsi="Times New Roman" w:cs="Times New Roman"/>
                <w:color w:val="984806"/>
                <w:sz w:val="24"/>
                <w:szCs w:val="24"/>
              </w:rPr>
            </w:pPr>
          </w:p>
        </w:tc>
        <w:tc>
          <w:tcPr>
            <w:tcW w:w="192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книг</w:t>
            </w:r>
          </w:p>
        </w:tc>
        <w:tc>
          <w:tcPr>
            <w:tcW w:w="1633" w:type="dxa"/>
          </w:tcPr>
          <w:p w:rsidR="00EC3B65" w:rsidRPr="0047580A" w:rsidRDefault="00EC3B65" w:rsidP="00B72F96">
            <w:pPr>
              <w:spacing w:after="0" w:line="240" w:lineRule="auto"/>
              <w:rPr>
                <w:rFonts w:ascii="Times New Roman" w:hAnsi="Times New Roman" w:cs="Times New Roman"/>
                <w:color w:val="000000"/>
                <w:sz w:val="24"/>
                <w:szCs w:val="24"/>
              </w:rPr>
            </w:pPr>
            <w:r w:rsidRPr="0047580A">
              <w:rPr>
                <w:rFonts w:ascii="Times New Roman" w:hAnsi="Times New Roman" w:cs="Times New Roman"/>
                <w:color w:val="000000"/>
                <w:sz w:val="24"/>
                <w:szCs w:val="24"/>
              </w:rPr>
              <w:t>брошюр</w:t>
            </w:r>
          </w:p>
        </w:tc>
        <w:tc>
          <w:tcPr>
            <w:tcW w:w="1627" w:type="dxa"/>
            <w:vMerge/>
          </w:tcPr>
          <w:p w:rsidR="00EC3B65" w:rsidRPr="0047580A" w:rsidRDefault="00EC3B65" w:rsidP="00B72F96">
            <w:pPr>
              <w:spacing w:after="0" w:line="240" w:lineRule="auto"/>
              <w:jc w:val="center"/>
              <w:rPr>
                <w:rFonts w:ascii="Times New Roman" w:hAnsi="Times New Roman" w:cs="Times New Roman"/>
                <w:color w:val="984806"/>
                <w:sz w:val="24"/>
                <w:szCs w:val="24"/>
              </w:rPr>
            </w:pPr>
          </w:p>
        </w:tc>
        <w:tc>
          <w:tcPr>
            <w:tcW w:w="1560" w:type="dxa"/>
            <w:vMerge/>
          </w:tcPr>
          <w:p w:rsidR="00EC3B65" w:rsidRPr="0047580A" w:rsidRDefault="00EC3B65" w:rsidP="00B72F96">
            <w:pPr>
              <w:spacing w:after="0" w:line="240" w:lineRule="auto"/>
              <w:jc w:val="center"/>
              <w:rPr>
                <w:rFonts w:ascii="Times New Roman" w:hAnsi="Times New Roman" w:cs="Times New Roman"/>
                <w:color w:val="984806"/>
                <w:sz w:val="24"/>
                <w:szCs w:val="24"/>
              </w:rPr>
            </w:pPr>
          </w:p>
        </w:tc>
        <w:tc>
          <w:tcPr>
            <w:tcW w:w="1666" w:type="dxa"/>
            <w:vMerge/>
          </w:tcPr>
          <w:p w:rsidR="00EC3B65" w:rsidRPr="0047580A" w:rsidRDefault="00EC3B65" w:rsidP="00B72F96">
            <w:pPr>
              <w:spacing w:after="0" w:line="240" w:lineRule="auto"/>
              <w:jc w:val="center"/>
              <w:rPr>
                <w:rFonts w:ascii="Times New Roman" w:hAnsi="Times New Roman" w:cs="Times New Roman"/>
                <w:color w:val="984806"/>
                <w:sz w:val="24"/>
                <w:szCs w:val="24"/>
              </w:rPr>
            </w:pPr>
          </w:p>
        </w:tc>
      </w:tr>
      <w:tr w:rsidR="00EC3B65" w:rsidRPr="0047580A">
        <w:trPr>
          <w:trHeight w:val="314"/>
        </w:trPr>
        <w:tc>
          <w:tcPr>
            <w:tcW w:w="1057"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color w:val="000000"/>
                <w:sz w:val="24"/>
                <w:szCs w:val="24"/>
              </w:rPr>
              <w:t>14238</w:t>
            </w:r>
          </w:p>
        </w:tc>
        <w:tc>
          <w:tcPr>
            <w:tcW w:w="1920"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color w:val="000000"/>
                <w:sz w:val="24"/>
                <w:szCs w:val="24"/>
              </w:rPr>
              <w:t>11898</w:t>
            </w:r>
          </w:p>
        </w:tc>
        <w:tc>
          <w:tcPr>
            <w:tcW w:w="1633"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color w:val="000000"/>
                <w:sz w:val="24"/>
                <w:szCs w:val="24"/>
              </w:rPr>
              <w:t>2340</w:t>
            </w:r>
          </w:p>
        </w:tc>
        <w:tc>
          <w:tcPr>
            <w:tcW w:w="1627"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3123</w:t>
            </w:r>
          </w:p>
        </w:tc>
        <w:tc>
          <w:tcPr>
            <w:tcW w:w="156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11048</w:t>
            </w:r>
          </w:p>
        </w:tc>
        <w:tc>
          <w:tcPr>
            <w:tcW w:w="1666"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color w:val="000000"/>
                <w:sz w:val="24"/>
                <w:szCs w:val="24"/>
              </w:rPr>
              <w:t>67</w:t>
            </w:r>
          </w:p>
        </w:tc>
      </w:tr>
    </w:tbl>
    <w:p w:rsidR="00EC3B65" w:rsidRPr="00125815" w:rsidRDefault="00EC3B65" w:rsidP="00D82F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общего объема фонда списание составило 6%</w:t>
      </w:r>
      <w:r w:rsidRPr="00125815">
        <w:rPr>
          <w:rFonts w:ascii="Times New Roman" w:hAnsi="Times New Roman" w:cs="Times New Roman"/>
          <w:color w:val="000000"/>
          <w:sz w:val="24"/>
          <w:szCs w:val="24"/>
        </w:rPr>
        <w:t>.  Причины выбытия:</w:t>
      </w:r>
    </w:p>
    <w:p w:rsidR="00EC3B65" w:rsidRPr="00125815" w:rsidRDefault="00EC3B65" w:rsidP="00D82F39">
      <w:pPr>
        <w:spacing w:after="0" w:line="240" w:lineRule="auto"/>
        <w:jc w:val="both"/>
        <w:rPr>
          <w:rFonts w:ascii="Times New Roman" w:hAnsi="Times New Roman" w:cs="Times New Roman"/>
          <w:color w:val="000000"/>
          <w:sz w:val="24"/>
          <w:szCs w:val="24"/>
        </w:rPr>
      </w:pPr>
      <w:r w:rsidRPr="001258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много литературы устаревшей</w:t>
      </w:r>
      <w:r w:rsidRPr="00125815">
        <w:rPr>
          <w:rFonts w:ascii="Times New Roman" w:hAnsi="Times New Roman" w:cs="Times New Roman"/>
          <w:color w:val="000000"/>
          <w:sz w:val="24"/>
          <w:szCs w:val="24"/>
        </w:rPr>
        <w:t xml:space="preserve"> по содержанию;</w:t>
      </w:r>
    </w:p>
    <w:p w:rsidR="00EC3B65" w:rsidRPr="00F80F02" w:rsidRDefault="00EC3B65" w:rsidP="00D82F39">
      <w:pPr>
        <w:spacing w:after="0" w:line="240" w:lineRule="auto"/>
        <w:jc w:val="both"/>
        <w:rPr>
          <w:rFonts w:ascii="Times New Roman" w:hAnsi="Times New Roman" w:cs="Times New Roman"/>
          <w:sz w:val="24"/>
          <w:szCs w:val="24"/>
        </w:rPr>
      </w:pPr>
      <w:r w:rsidRPr="00F80F02">
        <w:rPr>
          <w:rFonts w:ascii="Times New Roman" w:hAnsi="Times New Roman" w:cs="Times New Roman"/>
          <w:sz w:val="24"/>
          <w:szCs w:val="24"/>
        </w:rPr>
        <w:t>- физический износ, в основном в фондах библиотек литература 70-х и 90-х годов;</w:t>
      </w:r>
    </w:p>
    <w:p w:rsidR="00EC3B65" w:rsidRPr="00F80F02" w:rsidRDefault="00EC3B65" w:rsidP="00D82F39">
      <w:pPr>
        <w:spacing w:after="0" w:line="240" w:lineRule="auto"/>
        <w:jc w:val="both"/>
        <w:rPr>
          <w:rFonts w:ascii="Times New Roman" w:hAnsi="Times New Roman" w:cs="Times New Roman"/>
          <w:sz w:val="24"/>
          <w:szCs w:val="24"/>
        </w:rPr>
      </w:pPr>
      <w:r w:rsidRPr="00F80F02">
        <w:rPr>
          <w:rFonts w:ascii="Times New Roman" w:hAnsi="Times New Roman" w:cs="Times New Roman"/>
          <w:sz w:val="24"/>
          <w:szCs w:val="24"/>
        </w:rPr>
        <w:t>- высокая книгообеспеченность. На 1 пользователя приходится 14,0 док. (норматив 8-12 док.). На 1 жителя 11,0 док. (норматив 4-9 док.). Чем выше книгообеспеченность, тем ниже обращаемость фонда (1,5 док.).</w:t>
      </w:r>
    </w:p>
    <w:p w:rsidR="00EC3B65" w:rsidRPr="00125815" w:rsidRDefault="00EC3B65" w:rsidP="00D82F39">
      <w:pPr>
        <w:spacing w:after="0" w:line="240" w:lineRule="auto"/>
        <w:rPr>
          <w:rFonts w:ascii="Times New Roman" w:hAnsi="Times New Roman" w:cs="Times New Roman"/>
          <w:color w:val="000000"/>
          <w:sz w:val="24"/>
          <w:szCs w:val="24"/>
        </w:rPr>
      </w:pPr>
      <w:r w:rsidRPr="00125815">
        <w:rPr>
          <w:rFonts w:ascii="Times New Roman" w:hAnsi="Times New Roman" w:cs="Times New Roman"/>
          <w:b/>
          <w:bCs/>
          <w:color w:val="000000"/>
          <w:sz w:val="24"/>
          <w:szCs w:val="24"/>
        </w:rPr>
        <w:t>4.4.</w:t>
      </w:r>
      <w:r w:rsidRPr="00125815">
        <w:rPr>
          <w:rFonts w:ascii="Times New Roman" w:hAnsi="Times New Roman" w:cs="Times New Roman"/>
          <w:color w:val="000000"/>
          <w:sz w:val="24"/>
          <w:szCs w:val="24"/>
        </w:rPr>
        <w:t xml:space="preserve"> Анализ и оценка состояния фонда МБУК «МБС».</w:t>
      </w:r>
    </w:p>
    <w:p w:rsidR="00EC3B65" w:rsidRDefault="00EC3B65" w:rsidP="00D82F39">
      <w:pPr>
        <w:spacing w:after="0" w:line="240" w:lineRule="auto"/>
        <w:jc w:val="both"/>
        <w:rPr>
          <w:rFonts w:ascii="Times New Roman" w:hAnsi="Times New Roman" w:cs="Times New Roman"/>
          <w:sz w:val="24"/>
          <w:szCs w:val="24"/>
        </w:rPr>
      </w:pPr>
      <w:r>
        <w:rPr>
          <w:rFonts w:ascii="Times New Roman" w:hAnsi="Times New Roman" w:cs="Times New Roman"/>
          <w:color w:val="984806"/>
          <w:sz w:val="24"/>
          <w:szCs w:val="24"/>
        </w:rPr>
        <w:t xml:space="preserve">            </w:t>
      </w:r>
      <w:r w:rsidRPr="00125815">
        <w:rPr>
          <w:rFonts w:ascii="Times New Roman" w:hAnsi="Times New Roman" w:cs="Times New Roman"/>
          <w:color w:val="000000"/>
          <w:sz w:val="24"/>
          <w:szCs w:val="24"/>
        </w:rPr>
        <w:t xml:space="preserve">В 2019 году обновляемость фонда МБУК «МБС» составила  – 0,5% (по нормативам ЮНЕСКО–5%). </w:t>
      </w:r>
      <w:r w:rsidRPr="00DE5ACE">
        <w:rPr>
          <w:rFonts w:ascii="Times New Roman" w:hAnsi="Times New Roman" w:cs="Times New Roman"/>
          <w:sz w:val="24"/>
          <w:szCs w:val="24"/>
        </w:rPr>
        <w:t xml:space="preserve">Наполнение фонда новой литературой имеет исключительно важное значение для выполнения социальных функций библиотек. На издания последних 3-5 лет приходится большая часть информационного потенциала фонда. Они активнее пропагандируются, чаще спрашиваются пользователями. Эта литература составляет самую большую часть книговыдач. </w:t>
      </w:r>
    </w:p>
    <w:p w:rsidR="00EC3B65" w:rsidRPr="00AF624A" w:rsidRDefault="00EC3B65" w:rsidP="00D8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624A">
        <w:rPr>
          <w:rFonts w:ascii="Times New Roman" w:hAnsi="Times New Roman" w:cs="Times New Roman"/>
          <w:sz w:val="24"/>
          <w:szCs w:val="24"/>
        </w:rPr>
        <w:t>Превышение норматива книгообеспеченности снижает эффективность формирования книжного фонда, поскольку большая доля пассивного фонда не приносит пользы, но требует затрат на ее содержание.</w:t>
      </w:r>
    </w:p>
    <w:p w:rsidR="00EC3B65" w:rsidRPr="00125815" w:rsidRDefault="00EC3B65" w:rsidP="00D82F39">
      <w:pPr>
        <w:spacing w:after="0" w:line="240" w:lineRule="auto"/>
        <w:jc w:val="both"/>
        <w:rPr>
          <w:rFonts w:ascii="Times New Roman" w:hAnsi="Times New Roman" w:cs="Times New Roman"/>
          <w:color w:val="000000"/>
          <w:sz w:val="24"/>
          <w:szCs w:val="24"/>
        </w:rPr>
      </w:pPr>
      <w:r>
        <w:rPr>
          <w:rFonts w:ascii="Times New Roman" w:hAnsi="Times New Roman" w:cs="Times New Roman"/>
          <w:color w:val="984806"/>
          <w:sz w:val="24"/>
          <w:szCs w:val="24"/>
        </w:rPr>
        <w:t xml:space="preserve">          </w:t>
      </w:r>
      <w:r w:rsidRPr="00CC7385">
        <w:rPr>
          <w:rFonts w:ascii="Times New Roman" w:hAnsi="Times New Roman" w:cs="Times New Roman"/>
          <w:color w:val="984806"/>
          <w:sz w:val="24"/>
          <w:szCs w:val="24"/>
        </w:rPr>
        <w:t xml:space="preserve"> </w:t>
      </w:r>
      <w:r w:rsidRPr="00125815">
        <w:rPr>
          <w:rFonts w:ascii="Times New Roman" w:hAnsi="Times New Roman" w:cs="Times New Roman"/>
          <w:color w:val="000000"/>
          <w:sz w:val="24"/>
          <w:szCs w:val="24"/>
        </w:rPr>
        <w:t>Изучение  библиотечного фонда – это, прежде всего, ознакомление и с его содержанием, и с отдельными,  входящими в его  состав документами. Для проведения работы по изучению фонда библиотекарь должен достаточно  хорошо ориентироваться в фонде, знать запросы пользователей, владеть методами и оценки разделов фонда и отдельных документов.</w:t>
      </w:r>
    </w:p>
    <w:p w:rsidR="00EC3B65" w:rsidRPr="00B70B89" w:rsidRDefault="00EC3B65" w:rsidP="00D82F39">
      <w:pPr>
        <w:spacing w:after="0" w:line="240" w:lineRule="auto"/>
        <w:jc w:val="both"/>
        <w:rPr>
          <w:rFonts w:ascii="Times New Roman" w:hAnsi="Times New Roman" w:cs="Times New Roman"/>
          <w:sz w:val="24"/>
          <w:szCs w:val="24"/>
        </w:rPr>
      </w:pPr>
      <w:r>
        <w:rPr>
          <w:rFonts w:ascii="Times New Roman" w:hAnsi="Times New Roman" w:cs="Times New Roman"/>
          <w:color w:val="984806"/>
          <w:sz w:val="24"/>
          <w:szCs w:val="24"/>
        </w:rPr>
        <w:t xml:space="preserve">          </w:t>
      </w:r>
      <w:r w:rsidRPr="00B70B89">
        <w:rPr>
          <w:rFonts w:ascii="Times New Roman" w:hAnsi="Times New Roman" w:cs="Times New Roman"/>
          <w:sz w:val="24"/>
          <w:szCs w:val="24"/>
        </w:rPr>
        <w:t>Традиционно каждый год посвящён определённой теме.</w:t>
      </w:r>
      <w:r>
        <w:rPr>
          <w:rFonts w:ascii="Times New Roman" w:hAnsi="Times New Roman" w:cs="Times New Roman"/>
          <w:sz w:val="28"/>
          <w:szCs w:val="28"/>
        </w:rPr>
        <w:t xml:space="preserve"> </w:t>
      </w:r>
      <w:r w:rsidRPr="00125815">
        <w:rPr>
          <w:rFonts w:ascii="Times New Roman" w:hAnsi="Times New Roman" w:cs="Times New Roman"/>
          <w:color w:val="000000"/>
          <w:sz w:val="24"/>
          <w:szCs w:val="24"/>
        </w:rPr>
        <w:t xml:space="preserve">2019 год </w:t>
      </w:r>
      <w:r w:rsidRPr="00DA2BC3">
        <w:rPr>
          <w:rFonts w:ascii="Times New Roman" w:hAnsi="Times New Roman" w:cs="Times New Roman"/>
          <w:sz w:val="24"/>
          <w:szCs w:val="24"/>
        </w:rPr>
        <w:t>– Год театра</w:t>
      </w:r>
      <w:r w:rsidRPr="00CC7385">
        <w:rPr>
          <w:rFonts w:ascii="Times New Roman" w:hAnsi="Times New Roman" w:cs="Times New Roman"/>
          <w:color w:val="984806"/>
          <w:sz w:val="24"/>
          <w:szCs w:val="24"/>
        </w:rPr>
        <w:t xml:space="preserve">. </w:t>
      </w:r>
      <w:r w:rsidRPr="00936834">
        <w:rPr>
          <w:rFonts w:ascii="Times New Roman" w:hAnsi="Times New Roman" w:cs="Times New Roman"/>
          <w:sz w:val="24"/>
          <w:szCs w:val="24"/>
        </w:rPr>
        <w:t>Библиотекари МБУК «МБС» проанализировали отделы книжного фонда по театру.</w:t>
      </w:r>
      <w:r>
        <w:rPr>
          <w:rFonts w:ascii="Times New Roman" w:hAnsi="Times New Roman" w:cs="Times New Roman"/>
          <w:sz w:val="24"/>
          <w:szCs w:val="24"/>
        </w:rPr>
        <w:t xml:space="preserve">  Итог анализа показал, что книг по данной теме в фондах мало. </w:t>
      </w:r>
      <w:r w:rsidRPr="00B70B89">
        <w:rPr>
          <w:rFonts w:ascii="Times New Roman" w:hAnsi="Times New Roman" w:cs="Times New Roman"/>
          <w:sz w:val="24"/>
          <w:szCs w:val="24"/>
        </w:rPr>
        <w:t xml:space="preserve">Всего просмотрено 452 экземпляров книг. Из них ни разу не выдавались 0%. Свыше 10 раз 120 экз. (26,5%). </w:t>
      </w:r>
    </w:p>
    <w:p w:rsidR="00EC3B65" w:rsidRPr="00AA02B7" w:rsidRDefault="00EC3B65" w:rsidP="00D8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02B7">
        <w:rPr>
          <w:rFonts w:ascii="Times New Roman" w:hAnsi="Times New Roman" w:cs="Times New Roman"/>
          <w:sz w:val="24"/>
          <w:szCs w:val="24"/>
        </w:rPr>
        <w:t>С целью приобщения читателей к прекрасному виду искусства как театр, проводились различные мероприятия, посвященные истории театра, его традициям, особенностям.</w:t>
      </w:r>
      <w:r>
        <w:rPr>
          <w:rFonts w:ascii="Times New Roman" w:hAnsi="Times New Roman" w:cs="Times New Roman"/>
          <w:sz w:val="24"/>
          <w:szCs w:val="24"/>
        </w:rPr>
        <w:t xml:space="preserve"> При оформлении выставок использовали не только литературу из отделов, так как ее мало, но и художественные книги, где, так или иначе, говориться о театре, артистах, спектаклях. Это детективы, классика, современные, стихи и проза. Такие как: Акуник Б. Весь мир театр; Булгаков М. Театральный роман; Санд Ж. Консуэло; Коллоди К. Приключения Пиноккио. По данной теме в этом году мы смогли приобрести только 3 книги. Басилашвили О.В. Неужели это я?; Андреева Ю.Г. Любовь Полищук; Раззаков Ф.И. Олег Табаков, либеральный русский театр. Книги данной тематики востребованы читателями, но из-за скудного финансирования приобрести в каждую библиотеку района не предоставляется возможным. </w:t>
      </w:r>
    </w:p>
    <w:p w:rsidR="00EC3B65" w:rsidRPr="0023358E" w:rsidRDefault="00EC3B65" w:rsidP="00D8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70B89">
        <w:rPr>
          <w:rFonts w:ascii="Times New Roman" w:hAnsi="Times New Roman" w:cs="Times New Roman"/>
          <w:sz w:val="24"/>
          <w:szCs w:val="24"/>
        </w:rPr>
        <w:t xml:space="preserve">Осуществляется процесс повседневного изучения библиотечного фонда: при обработке новых  поступлений; расстановке документов на полки; проведении бесед и библиографических обзоров и т.д.  Изучая, как используется определенный отдел фонда, библиотекарь должен просматривать каждую книгу, бегло знакомиться с ее содержанием, читательским назначением, количеством выдач. Задача библиотекаря состоит в том, чтобы определить, почему к некоторым изданиям читатели отнеслись со вниманием – они часто выдавались, а другие простояли без движения. Только определив эти причины, можно наметить пути активизации использования интенсивности книжного фонда.  </w:t>
      </w:r>
    </w:p>
    <w:p w:rsidR="00EC3B65" w:rsidRDefault="00EC3B65" w:rsidP="00D82F39">
      <w:pPr>
        <w:spacing w:after="0" w:line="240" w:lineRule="auto"/>
        <w:jc w:val="both"/>
        <w:rPr>
          <w:rFonts w:ascii="Times New Roman" w:hAnsi="Times New Roman" w:cs="Times New Roman"/>
          <w:b/>
          <w:bCs/>
          <w:color w:val="000000"/>
          <w:sz w:val="24"/>
          <w:szCs w:val="24"/>
        </w:rPr>
      </w:pPr>
    </w:p>
    <w:p w:rsidR="00EC3B65" w:rsidRDefault="00EC3B65" w:rsidP="00D82F39">
      <w:pPr>
        <w:spacing w:after="0" w:line="240" w:lineRule="auto"/>
        <w:jc w:val="both"/>
        <w:rPr>
          <w:rFonts w:ascii="Times New Roman" w:hAnsi="Times New Roman" w:cs="Times New Roman"/>
          <w:b/>
          <w:bCs/>
          <w:color w:val="000000"/>
          <w:sz w:val="24"/>
          <w:szCs w:val="24"/>
        </w:rPr>
      </w:pPr>
    </w:p>
    <w:p w:rsidR="00EC3B65" w:rsidRDefault="00EC3B65" w:rsidP="00D82F39">
      <w:pPr>
        <w:spacing w:after="0" w:line="240" w:lineRule="auto"/>
        <w:jc w:val="both"/>
        <w:rPr>
          <w:rFonts w:ascii="Times New Roman" w:hAnsi="Times New Roman" w:cs="Times New Roman"/>
          <w:b/>
          <w:bCs/>
          <w:color w:val="000000"/>
          <w:sz w:val="24"/>
          <w:szCs w:val="24"/>
        </w:rPr>
      </w:pPr>
    </w:p>
    <w:p w:rsidR="00EC3B65" w:rsidRPr="00361CC4" w:rsidRDefault="00EC3B65" w:rsidP="00D82F39">
      <w:pPr>
        <w:spacing w:after="0" w:line="240" w:lineRule="auto"/>
        <w:jc w:val="both"/>
        <w:rPr>
          <w:rFonts w:ascii="Times New Roman" w:hAnsi="Times New Roman" w:cs="Times New Roman"/>
          <w:color w:val="000000"/>
          <w:sz w:val="24"/>
          <w:szCs w:val="24"/>
        </w:rPr>
      </w:pPr>
      <w:r w:rsidRPr="00361CC4">
        <w:rPr>
          <w:rFonts w:ascii="Times New Roman" w:hAnsi="Times New Roman" w:cs="Times New Roman"/>
          <w:b/>
          <w:bCs/>
          <w:color w:val="000000"/>
          <w:sz w:val="24"/>
          <w:szCs w:val="24"/>
        </w:rPr>
        <w:lastRenderedPageBreak/>
        <w:t>4.5.</w:t>
      </w:r>
      <w:r w:rsidRPr="00361CC4">
        <w:rPr>
          <w:rFonts w:ascii="Times New Roman" w:hAnsi="Times New Roman" w:cs="Times New Roman"/>
          <w:color w:val="000000"/>
          <w:sz w:val="24"/>
          <w:szCs w:val="24"/>
        </w:rPr>
        <w:t xml:space="preserve"> Финансирование.</w:t>
      </w:r>
    </w:p>
    <w:p w:rsidR="00EC3B65" w:rsidRPr="0023358E" w:rsidRDefault="00EC3B65" w:rsidP="00D82F39">
      <w:pPr>
        <w:spacing w:after="0" w:line="240" w:lineRule="auto"/>
        <w:jc w:val="both"/>
        <w:rPr>
          <w:rFonts w:ascii="Times New Roman" w:hAnsi="Times New Roman" w:cs="Times New Roman"/>
          <w:sz w:val="24"/>
          <w:szCs w:val="24"/>
        </w:rPr>
      </w:pPr>
      <w:r w:rsidRPr="00361CC4">
        <w:rPr>
          <w:rFonts w:ascii="Times New Roman" w:hAnsi="Times New Roman" w:cs="Times New Roman"/>
          <w:color w:val="000000"/>
          <w:sz w:val="24"/>
          <w:szCs w:val="24"/>
        </w:rPr>
        <w:t xml:space="preserve">Всего на комплектование книжного фонда МБУК «МБС» было израсходовано </w:t>
      </w:r>
      <w:r>
        <w:rPr>
          <w:rFonts w:ascii="Times New Roman" w:hAnsi="Times New Roman" w:cs="Times New Roman"/>
          <w:sz w:val="24"/>
          <w:szCs w:val="24"/>
        </w:rPr>
        <w:t>481480,</w:t>
      </w:r>
      <w:r w:rsidRPr="0055794D">
        <w:rPr>
          <w:rFonts w:ascii="Times New Roman" w:hAnsi="Times New Roman" w:cs="Times New Roman"/>
          <w:sz w:val="24"/>
          <w:szCs w:val="24"/>
        </w:rPr>
        <w:t>22</w:t>
      </w:r>
      <w:r>
        <w:rPr>
          <w:rFonts w:ascii="Times New Roman" w:hAnsi="Times New Roman" w:cs="Times New Roman"/>
          <w:color w:val="984806"/>
          <w:sz w:val="24"/>
          <w:szCs w:val="24"/>
        </w:rPr>
        <w:t xml:space="preserve"> </w:t>
      </w:r>
      <w:r w:rsidRPr="00AF624A">
        <w:rPr>
          <w:rFonts w:ascii="Times New Roman" w:hAnsi="Times New Roman" w:cs="Times New Roman"/>
          <w:sz w:val="24"/>
          <w:szCs w:val="24"/>
        </w:rPr>
        <w:t xml:space="preserve">(МБ – 132380,00; </w:t>
      </w:r>
      <w:r w:rsidRPr="00361CC4">
        <w:rPr>
          <w:rFonts w:ascii="Times New Roman" w:hAnsi="Times New Roman" w:cs="Times New Roman"/>
          <w:color w:val="000000"/>
          <w:sz w:val="24"/>
          <w:szCs w:val="24"/>
        </w:rPr>
        <w:t>ФБ</w:t>
      </w:r>
      <w:r>
        <w:rPr>
          <w:rFonts w:ascii="Times New Roman" w:hAnsi="Times New Roman" w:cs="Times New Roman"/>
          <w:color w:val="000000"/>
          <w:sz w:val="24"/>
          <w:szCs w:val="24"/>
        </w:rPr>
        <w:t xml:space="preserve"> </w:t>
      </w:r>
      <w:r w:rsidRPr="00361C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61CC4">
        <w:rPr>
          <w:rFonts w:ascii="Times New Roman" w:hAnsi="Times New Roman" w:cs="Times New Roman"/>
          <w:color w:val="000000"/>
          <w:sz w:val="24"/>
          <w:szCs w:val="24"/>
        </w:rPr>
        <w:t>6898,77; ОБ</w:t>
      </w:r>
      <w:r>
        <w:rPr>
          <w:rFonts w:ascii="Times New Roman" w:hAnsi="Times New Roman" w:cs="Times New Roman"/>
          <w:color w:val="000000"/>
          <w:sz w:val="24"/>
          <w:szCs w:val="24"/>
        </w:rPr>
        <w:t xml:space="preserve"> </w:t>
      </w:r>
      <w:r w:rsidRPr="00361C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61CC4">
        <w:rPr>
          <w:rFonts w:ascii="Times New Roman" w:hAnsi="Times New Roman" w:cs="Times New Roman"/>
          <w:color w:val="000000"/>
          <w:sz w:val="24"/>
          <w:szCs w:val="24"/>
        </w:rPr>
        <w:t>2423,89</w:t>
      </w:r>
      <w:r w:rsidRPr="00AF624A">
        <w:rPr>
          <w:rFonts w:ascii="Times New Roman" w:hAnsi="Times New Roman" w:cs="Times New Roman"/>
          <w:sz w:val="24"/>
          <w:szCs w:val="24"/>
        </w:rPr>
        <w:t xml:space="preserve">;  безвозмездные поступления </w:t>
      </w:r>
      <w:r w:rsidRPr="0055794D">
        <w:rPr>
          <w:rFonts w:ascii="Times New Roman" w:hAnsi="Times New Roman" w:cs="Times New Roman"/>
          <w:sz w:val="24"/>
          <w:szCs w:val="24"/>
        </w:rPr>
        <w:t>-335734</w:t>
      </w:r>
      <w:r>
        <w:rPr>
          <w:rFonts w:ascii="Times New Roman" w:hAnsi="Times New Roman" w:cs="Times New Roman"/>
          <w:sz w:val="24"/>
          <w:szCs w:val="24"/>
        </w:rPr>
        <w:t>,</w:t>
      </w:r>
      <w:r w:rsidRPr="0055794D">
        <w:rPr>
          <w:rFonts w:ascii="Times New Roman" w:hAnsi="Times New Roman" w:cs="Times New Roman"/>
          <w:sz w:val="24"/>
          <w:szCs w:val="24"/>
        </w:rPr>
        <w:t xml:space="preserve">92; </w:t>
      </w:r>
      <w:r w:rsidRPr="00AF624A">
        <w:rPr>
          <w:rFonts w:ascii="Times New Roman" w:hAnsi="Times New Roman" w:cs="Times New Roman"/>
          <w:sz w:val="24"/>
          <w:szCs w:val="24"/>
        </w:rPr>
        <w:t>внебюджет – 4042,64).</w:t>
      </w:r>
    </w:p>
    <w:p w:rsidR="00EC3B65" w:rsidRPr="00361CC4" w:rsidRDefault="00EC3B65" w:rsidP="00D82F39">
      <w:pPr>
        <w:spacing w:after="0" w:line="240" w:lineRule="auto"/>
        <w:ind w:firstLine="720"/>
        <w:jc w:val="center"/>
        <w:rPr>
          <w:rFonts w:ascii="Times New Roman" w:hAnsi="Times New Roman" w:cs="Times New Roman"/>
          <w:b/>
          <w:bCs/>
          <w:color w:val="000000"/>
          <w:sz w:val="24"/>
          <w:szCs w:val="24"/>
        </w:rPr>
      </w:pPr>
      <w:r w:rsidRPr="00361CC4">
        <w:rPr>
          <w:rFonts w:ascii="Times New Roman" w:hAnsi="Times New Roman" w:cs="Times New Roman"/>
          <w:b/>
          <w:bCs/>
          <w:color w:val="000000"/>
          <w:sz w:val="24"/>
          <w:szCs w:val="24"/>
        </w:rPr>
        <w:t>Финансирование из местного бюджета.</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2109"/>
        <w:gridCol w:w="1408"/>
        <w:gridCol w:w="1832"/>
        <w:gridCol w:w="1556"/>
        <w:gridCol w:w="1834"/>
      </w:tblGrid>
      <w:tr w:rsidR="00EC3B65" w:rsidRPr="0047580A">
        <w:trPr>
          <w:trHeight w:val="527"/>
        </w:trPr>
        <w:tc>
          <w:tcPr>
            <w:tcW w:w="759" w:type="dxa"/>
            <w:vMerge w:val="restart"/>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Годы</w:t>
            </w:r>
          </w:p>
        </w:tc>
        <w:tc>
          <w:tcPr>
            <w:tcW w:w="2109" w:type="dxa"/>
            <w:vMerge w:val="restart"/>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Всего</w:t>
            </w:r>
          </w:p>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денежных</w:t>
            </w:r>
          </w:p>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средств</w:t>
            </w:r>
          </w:p>
        </w:tc>
        <w:tc>
          <w:tcPr>
            <w:tcW w:w="6630" w:type="dxa"/>
            <w:gridSpan w:val="4"/>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В том числе</w:t>
            </w:r>
          </w:p>
        </w:tc>
      </w:tr>
      <w:tr w:rsidR="00EC3B65" w:rsidRPr="0047580A">
        <w:trPr>
          <w:trHeight w:val="421"/>
        </w:trPr>
        <w:tc>
          <w:tcPr>
            <w:tcW w:w="759" w:type="dxa"/>
            <w:vMerge/>
          </w:tcPr>
          <w:p w:rsidR="00EC3B65" w:rsidRPr="0047580A" w:rsidRDefault="00EC3B65" w:rsidP="00B72F96">
            <w:pPr>
              <w:spacing w:after="0" w:line="240" w:lineRule="auto"/>
              <w:jc w:val="center"/>
              <w:rPr>
                <w:rFonts w:ascii="Times New Roman" w:hAnsi="Times New Roman" w:cs="Times New Roman"/>
                <w:color w:val="000000"/>
                <w:sz w:val="24"/>
                <w:szCs w:val="24"/>
              </w:rPr>
            </w:pPr>
          </w:p>
        </w:tc>
        <w:tc>
          <w:tcPr>
            <w:tcW w:w="2109" w:type="dxa"/>
            <w:vMerge/>
          </w:tcPr>
          <w:p w:rsidR="00EC3B65" w:rsidRPr="0047580A" w:rsidRDefault="00EC3B65" w:rsidP="00B72F96">
            <w:pPr>
              <w:spacing w:after="0" w:line="240" w:lineRule="auto"/>
              <w:jc w:val="center"/>
              <w:rPr>
                <w:rFonts w:ascii="Times New Roman" w:hAnsi="Times New Roman" w:cs="Times New Roman"/>
                <w:color w:val="000000"/>
                <w:sz w:val="24"/>
                <w:szCs w:val="24"/>
              </w:rPr>
            </w:pPr>
          </w:p>
        </w:tc>
        <w:tc>
          <w:tcPr>
            <w:tcW w:w="1408"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 xml:space="preserve">на книги  </w:t>
            </w:r>
          </w:p>
        </w:tc>
        <w:tc>
          <w:tcPr>
            <w:tcW w:w="1832"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на периодику</w:t>
            </w:r>
          </w:p>
        </w:tc>
        <w:tc>
          <w:tcPr>
            <w:tcW w:w="155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на бибтехнику</w:t>
            </w:r>
          </w:p>
        </w:tc>
        <w:tc>
          <w:tcPr>
            <w:tcW w:w="1834"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 xml:space="preserve">на метод. </w:t>
            </w:r>
          </w:p>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 xml:space="preserve">литературу </w:t>
            </w:r>
          </w:p>
        </w:tc>
      </w:tr>
      <w:tr w:rsidR="00EC3B65" w:rsidRPr="0047580A">
        <w:tc>
          <w:tcPr>
            <w:tcW w:w="75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2018</w:t>
            </w:r>
          </w:p>
          <w:p w:rsidR="00EC3B65" w:rsidRPr="0047580A" w:rsidRDefault="00EC3B65" w:rsidP="00B72F96">
            <w:pPr>
              <w:spacing w:after="0" w:line="240" w:lineRule="auto"/>
              <w:jc w:val="center"/>
              <w:rPr>
                <w:rFonts w:ascii="Times New Roman" w:hAnsi="Times New Roman" w:cs="Times New Roman"/>
                <w:color w:val="000000"/>
                <w:sz w:val="24"/>
                <w:szCs w:val="24"/>
              </w:rPr>
            </w:pPr>
          </w:p>
        </w:tc>
        <w:tc>
          <w:tcPr>
            <w:tcW w:w="210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154599-26</w:t>
            </w:r>
          </w:p>
        </w:tc>
        <w:tc>
          <w:tcPr>
            <w:tcW w:w="1408"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65600-00</w:t>
            </w:r>
          </w:p>
        </w:tc>
        <w:tc>
          <w:tcPr>
            <w:tcW w:w="1832"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54999-76</w:t>
            </w:r>
          </w:p>
        </w:tc>
        <w:tc>
          <w:tcPr>
            <w:tcW w:w="155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33999-50</w:t>
            </w:r>
          </w:p>
        </w:tc>
        <w:tc>
          <w:tcPr>
            <w:tcW w:w="1834"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w:t>
            </w:r>
          </w:p>
        </w:tc>
      </w:tr>
      <w:tr w:rsidR="00EC3B65" w:rsidRPr="0047580A">
        <w:tc>
          <w:tcPr>
            <w:tcW w:w="75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2019</w:t>
            </w:r>
          </w:p>
          <w:p w:rsidR="00EC3B65" w:rsidRPr="0047580A" w:rsidRDefault="00EC3B65" w:rsidP="00B72F96">
            <w:pPr>
              <w:spacing w:after="0" w:line="240" w:lineRule="auto"/>
              <w:jc w:val="center"/>
              <w:rPr>
                <w:rFonts w:ascii="Times New Roman" w:hAnsi="Times New Roman" w:cs="Times New Roman"/>
                <w:color w:val="000000"/>
                <w:sz w:val="24"/>
                <w:szCs w:val="24"/>
              </w:rPr>
            </w:pPr>
          </w:p>
        </w:tc>
        <w:tc>
          <w:tcPr>
            <w:tcW w:w="210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132380-00</w:t>
            </w:r>
          </w:p>
        </w:tc>
        <w:tc>
          <w:tcPr>
            <w:tcW w:w="1408"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sz w:val="24"/>
                <w:szCs w:val="24"/>
              </w:rPr>
              <w:t>71585-97</w:t>
            </w:r>
          </w:p>
        </w:tc>
        <w:tc>
          <w:tcPr>
            <w:tcW w:w="1832"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sz w:val="24"/>
                <w:szCs w:val="24"/>
              </w:rPr>
              <w:t>56894-31</w:t>
            </w:r>
          </w:p>
        </w:tc>
        <w:tc>
          <w:tcPr>
            <w:tcW w:w="155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3899-72</w:t>
            </w:r>
          </w:p>
        </w:tc>
        <w:tc>
          <w:tcPr>
            <w:tcW w:w="1834"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w:t>
            </w:r>
          </w:p>
        </w:tc>
      </w:tr>
    </w:tbl>
    <w:p w:rsidR="00EC3B65" w:rsidRPr="00CD55D9" w:rsidRDefault="00EC3B65" w:rsidP="00D82F39">
      <w:pPr>
        <w:spacing w:after="0" w:line="240" w:lineRule="auto"/>
        <w:rPr>
          <w:rFonts w:ascii="Times New Roman" w:hAnsi="Times New Roman" w:cs="Times New Roman"/>
          <w:b/>
          <w:bCs/>
          <w:color w:val="984806"/>
          <w:sz w:val="24"/>
          <w:szCs w:val="24"/>
        </w:rPr>
      </w:pPr>
      <w:r w:rsidRPr="007F2542">
        <w:rPr>
          <w:rFonts w:ascii="Times New Roman" w:hAnsi="Times New Roman" w:cs="Times New Roman"/>
          <w:sz w:val="24"/>
          <w:szCs w:val="24"/>
        </w:rPr>
        <w:t>На внебюджетные средства</w:t>
      </w:r>
      <w:r>
        <w:rPr>
          <w:rFonts w:ascii="Times New Roman" w:hAnsi="Times New Roman" w:cs="Times New Roman"/>
          <w:sz w:val="24"/>
          <w:szCs w:val="24"/>
        </w:rPr>
        <w:t xml:space="preserve"> – 1385,00 приобрели методическую литературу.</w:t>
      </w:r>
    </w:p>
    <w:p w:rsidR="00EC3B65" w:rsidRPr="00361CC4" w:rsidRDefault="00EC3B65" w:rsidP="00D82F3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Расход денежных средств в 2019</w:t>
      </w:r>
      <w:r w:rsidRPr="00361CC4">
        <w:rPr>
          <w:rFonts w:ascii="Times New Roman" w:hAnsi="Times New Roman" w:cs="Times New Roman"/>
          <w:b/>
          <w:bCs/>
          <w:color w:val="000000"/>
          <w:sz w:val="24"/>
          <w:szCs w:val="24"/>
        </w:rPr>
        <w:t xml:space="preserve"> году.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21"/>
        <w:gridCol w:w="2232"/>
      </w:tblGrid>
      <w:tr w:rsidR="00EC3B65" w:rsidRPr="0047580A">
        <w:tc>
          <w:tcPr>
            <w:tcW w:w="70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w:t>
            </w:r>
          </w:p>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п/п</w:t>
            </w:r>
          </w:p>
        </w:tc>
        <w:tc>
          <w:tcPr>
            <w:tcW w:w="6521"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Источники финансирования</w:t>
            </w:r>
          </w:p>
        </w:tc>
        <w:tc>
          <w:tcPr>
            <w:tcW w:w="2232"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Использов. денеж. сред. в 2019 г.</w:t>
            </w:r>
          </w:p>
        </w:tc>
      </w:tr>
      <w:tr w:rsidR="00EC3B65" w:rsidRPr="0047580A">
        <w:trPr>
          <w:trHeight w:val="3206"/>
        </w:trPr>
        <w:tc>
          <w:tcPr>
            <w:tcW w:w="709" w:type="dxa"/>
          </w:tcPr>
          <w:p w:rsidR="00EC3B65" w:rsidRPr="0047580A" w:rsidRDefault="00EC3B65" w:rsidP="00B72F96">
            <w:pPr>
              <w:spacing w:after="0" w:line="240" w:lineRule="auto"/>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w:t>
            </w: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w:t>
            </w: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3.</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4.</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5.</w:t>
            </w: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rPr>
                <w:rFonts w:ascii="Times New Roman" w:hAnsi="Times New Roman" w:cs="Times New Roman"/>
                <w:color w:val="984806"/>
                <w:sz w:val="24"/>
                <w:szCs w:val="24"/>
              </w:rPr>
            </w:pPr>
          </w:p>
        </w:tc>
        <w:tc>
          <w:tcPr>
            <w:tcW w:w="6521" w:type="dxa"/>
          </w:tcPr>
          <w:p w:rsidR="00EC3B65" w:rsidRPr="0047580A" w:rsidRDefault="00EC3B65" w:rsidP="00B72F96">
            <w:pPr>
              <w:spacing w:after="0" w:line="240" w:lineRule="auto"/>
              <w:jc w:val="center"/>
              <w:rPr>
                <w:rFonts w:ascii="Times New Roman" w:hAnsi="Times New Roman" w:cs="Times New Roman"/>
                <w:b/>
                <w:bCs/>
                <w:sz w:val="24"/>
                <w:szCs w:val="24"/>
                <w:u w:val="single"/>
              </w:rPr>
            </w:pPr>
            <w:r w:rsidRPr="0047580A">
              <w:rPr>
                <w:rFonts w:ascii="Times New Roman" w:hAnsi="Times New Roman" w:cs="Times New Roman"/>
                <w:b/>
                <w:bCs/>
                <w:sz w:val="24"/>
                <w:szCs w:val="24"/>
                <w:u w:val="single"/>
              </w:rPr>
              <w:t>Федеральный бюджет</w:t>
            </w:r>
          </w:p>
          <w:p w:rsidR="00EC3B65" w:rsidRPr="0047580A" w:rsidRDefault="00EC3B65" w:rsidP="00B72F96">
            <w:pPr>
              <w:spacing w:after="0" w:line="240" w:lineRule="auto"/>
              <w:jc w:val="center"/>
              <w:rPr>
                <w:rFonts w:ascii="Times New Roman" w:hAnsi="Times New Roman" w:cs="Times New Roman"/>
                <w:b/>
                <w:bCs/>
                <w:sz w:val="24"/>
                <w:szCs w:val="24"/>
                <w:u w:val="single"/>
              </w:rPr>
            </w:pPr>
            <w:r w:rsidRPr="0047580A">
              <w:rPr>
                <w:rFonts w:ascii="Times New Roman" w:hAnsi="Times New Roman" w:cs="Times New Roman"/>
                <w:b/>
                <w:bCs/>
                <w:sz w:val="24"/>
                <w:szCs w:val="24"/>
                <w:u w:val="single"/>
              </w:rPr>
              <w:t>Областной бюджет</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ИП Инкин А.В.</w:t>
            </w:r>
          </w:p>
          <w:p w:rsidR="00EC3B65" w:rsidRPr="0047580A" w:rsidRDefault="00EC3B65" w:rsidP="00B72F96">
            <w:pPr>
              <w:spacing w:after="0" w:line="240" w:lineRule="auto"/>
              <w:jc w:val="center"/>
              <w:rPr>
                <w:rFonts w:ascii="Times New Roman" w:hAnsi="Times New Roman" w:cs="Times New Roman"/>
                <w:b/>
                <w:bCs/>
                <w:color w:val="984806"/>
                <w:sz w:val="24"/>
                <w:szCs w:val="24"/>
                <w:u w:val="single"/>
              </w:rPr>
            </w:pPr>
          </w:p>
          <w:p w:rsidR="00EC3B65" w:rsidRPr="0047580A" w:rsidRDefault="00EC3B65" w:rsidP="00B72F96">
            <w:pPr>
              <w:spacing w:after="0" w:line="240" w:lineRule="auto"/>
              <w:jc w:val="center"/>
              <w:rPr>
                <w:rFonts w:ascii="Times New Roman" w:hAnsi="Times New Roman" w:cs="Times New Roman"/>
                <w:b/>
                <w:bCs/>
                <w:sz w:val="24"/>
                <w:szCs w:val="24"/>
                <w:u w:val="single"/>
              </w:rPr>
            </w:pPr>
            <w:r w:rsidRPr="0047580A">
              <w:rPr>
                <w:rFonts w:ascii="Times New Roman" w:hAnsi="Times New Roman" w:cs="Times New Roman"/>
                <w:b/>
                <w:bCs/>
                <w:sz w:val="24"/>
                <w:szCs w:val="24"/>
                <w:u w:val="single"/>
              </w:rPr>
              <w:t>Местный бюджет:</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Общество с ограниченной  ответственностью </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«Союз К-НН»</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ИП Инкин А.В.</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Книги по краеведению «Не вернулся из боя»</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НГОУНБ им. Ленина (бибтехника)</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На подписку периодических изданий:</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lang w:val="en-US"/>
              </w:rPr>
              <w:t>II</w:t>
            </w:r>
            <w:r w:rsidRPr="0047580A">
              <w:rPr>
                <w:rFonts w:ascii="Times New Roman" w:hAnsi="Times New Roman" w:cs="Times New Roman"/>
                <w:sz w:val="24"/>
                <w:szCs w:val="24"/>
              </w:rPr>
              <w:t>- полугодие 2019 г.</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lang w:val="en-US"/>
              </w:rPr>
              <w:t>I</w:t>
            </w:r>
            <w:r w:rsidRPr="0047580A">
              <w:rPr>
                <w:rFonts w:ascii="Times New Roman" w:hAnsi="Times New Roman" w:cs="Times New Roman"/>
                <w:sz w:val="24"/>
                <w:szCs w:val="24"/>
              </w:rPr>
              <w:t xml:space="preserve"> – полугодие 2020 г.</w:t>
            </w:r>
          </w:p>
          <w:p w:rsidR="00EC3B65" w:rsidRPr="0047580A" w:rsidRDefault="00EC3B65" w:rsidP="00B72F96">
            <w:pPr>
              <w:spacing w:after="0" w:line="240" w:lineRule="auto"/>
              <w:rPr>
                <w:rFonts w:ascii="Times New Roman" w:hAnsi="Times New Roman" w:cs="Times New Roman"/>
                <w:color w:val="984806"/>
                <w:sz w:val="24"/>
                <w:szCs w:val="24"/>
              </w:rPr>
            </w:pPr>
          </w:p>
        </w:tc>
        <w:tc>
          <w:tcPr>
            <w:tcW w:w="2232" w:type="dxa"/>
          </w:tcPr>
          <w:p w:rsidR="00EC3B65" w:rsidRPr="0047580A" w:rsidRDefault="00EC3B65" w:rsidP="00B72F96">
            <w:pPr>
              <w:spacing w:after="0" w:line="240" w:lineRule="auto"/>
              <w:rPr>
                <w:rFonts w:ascii="Times New Roman" w:hAnsi="Times New Roman" w:cs="Times New Roman"/>
                <w:i/>
                <w:iCs/>
                <w:color w:val="984806"/>
                <w:sz w:val="24"/>
                <w:szCs w:val="24"/>
              </w:rPr>
            </w:pPr>
          </w:p>
          <w:p w:rsidR="00EC3B65" w:rsidRPr="0047580A" w:rsidRDefault="00EC3B65" w:rsidP="00B72F96">
            <w:pPr>
              <w:spacing w:after="0" w:line="240" w:lineRule="auto"/>
              <w:jc w:val="center"/>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6898-77(ФБ)</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2423-89(ОБ)</w:t>
            </w: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65600-00</w:t>
            </w: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605-97</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5380-00</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3899-72</w:t>
            </w: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29281-66</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27612-65</w:t>
            </w:r>
          </w:p>
          <w:p w:rsidR="00EC3B65" w:rsidRPr="0047580A" w:rsidRDefault="00EC3B65" w:rsidP="00B72F96">
            <w:pPr>
              <w:spacing w:after="0" w:line="240" w:lineRule="auto"/>
              <w:rPr>
                <w:rFonts w:ascii="Times New Roman" w:hAnsi="Times New Roman" w:cs="Times New Roman"/>
                <w:color w:val="984806"/>
                <w:sz w:val="24"/>
                <w:szCs w:val="24"/>
              </w:rPr>
            </w:pPr>
          </w:p>
        </w:tc>
      </w:tr>
      <w:tr w:rsidR="00EC3B65" w:rsidRPr="0047580A">
        <w:trPr>
          <w:trHeight w:val="397"/>
        </w:trPr>
        <w:tc>
          <w:tcPr>
            <w:tcW w:w="709" w:type="dxa"/>
          </w:tcPr>
          <w:p w:rsidR="00EC3B65" w:rsidRPr="0047580A" w:rsidRDefault="00EC3B65" w:rsidP="00B72F96">
            <w:pPr>
              <w:spacing w:after="0" w:line="240" w:lineRule="auto"/>
              <w:jc w:val="center"/>
              <w:rPr>
                <w:rFonts w:ascii="Times New Roman" w:hAnsi="Times New Roman" w:cs="Times New Roman"/>
                <w:color w:val="984806"/>
                <w:sz w:val="24"/>
                <w:szCs w:val="24"/>
              </w:rPr>
            </w:pPr>
          </w:p>
        </w:tc>
        <w:tc>
          <w:tcPr>
            <w:tcW w:w="6521" w:type="dxa"/>
          </w:tcPr>
          <w:p w:rsidR="00EC3B65" w:rsidRPr="0047580A" w:rsidRDefault="00EC3B65" w:rsidP="00B72F96">
            <w:pPr>
              <w:spacing w:after="0" w:line="240" w:lineRule="auto"/>
              <w:jc w:val="center"/>
              <w:rPr>
                <w:rFonts w:ascii="Times New Roman" w:hAnsi="Times New Roman" w:cs="Times New Roman"/>
                <w:b/>
                <w:bCs/>
                <w:color w:val="984806"/>
                <w:sz w:val="24"/>
                <w:szCs w:val="24"/>
              </w:rPr>
            </w:pPr>
            <w:r w:rsidRPr="0047580A">
              <w:rPr>
                <w:rFonts w:ascii="Times New Roman" w:hAnsi="Times New Roman" w:cs="Times New Roman"/>
                <w:b/>
                <w:bCs/>
                <w:color w:val="984806"/>
                <w:sz w:val="24"/>
                <w:szCs w:val="24"/>
              </w:rPr>
              <w:t xml:space="preserve">                                                               </w:t>
            </w:r>
            <w:r w:rsidRPr="0047580A">
              <w:rPr>
                <w:rFonts w:ascii="Times New Roman" w:hAnsi="Times New Roman" w:cs="Times New Roman"/>
                <w:b/>
                <w:bCs/>
                <w:sz w:val="24"/>
                <w:szCs w:val="24"/>
              </w:rPr>
              <w:t>Всего по бюджетам</w:t>
            </w:r>
          </w:p>
        </w:tc>
        <w:tc>
          <w:tcPr>
            <w:tcW w:w="2232"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141702-66</w:t>
            </w:r>
          </w:p>
        </w:tc>
      </w:tr>
    </w:tbl>
    <w:p w:rsidR="00EC3B65" w:rsidRPr="00361CC4" w:rsidRDefault="00EC3B65" w:rsidP="00D82F39">
      <w:pPr>
        <w:spacing w:after="0" w:line="240" w:lineRule="auto"/>
        <w:jc w:val="center"/>
        <w:rPr>
          <w:rFonts w:ascii="Times New Roman" w:hAnsi="Times New Roman" w:cs="Times New Roman"/>
          <w:b/>
          <w:bCs/>
          <w:color w:val="000000"/>
          <w:sz w:val="24"/>
          <w:szCs w:val="24"/>
        </w:rPr>
      </w:pPr>
      <w:r w:rsidRPr="00361CC4">
        <w:rPr>
          <w:rFonts w:ascii="Times New Roman" w:hAnsi="Times New Roman" w:cs="Times New Roman"/>
          <w:b/>
          <w:bCs/>
          <w:color w:val="000000"/>
          <w:sz w:val="24"/>
          <w:szCs w:val="24"/>
        </w:rPr>
        <w:t>Другие источники комплектования</w:t>
      </w:r>
    </w:p>
    <w:p w:rsidR="00EC3B65" w:rsidRPr="00361CC4" w:rsidRDefault="00EC3B65" w:rsidP="00D82F39">
      <w:pPr>
        <w:spacing w:after="0" w:line="240" w:lineRule="auto"/>
        <w:jc w:val="center"/>
        <w:rPr>
          <w:rFonts w:ascii="Times New Roman" w:hAnsi="Times New Roman" w:cs="Times New Roman"/>
          <w:b/>
          <w:bCs/>
          <w:color w:val="000000"/>
          <w:sz w:val="24"/>
          <w:szCs w:val="24"/>
        </w:rPr>
      </w:pPr>
      <w:r w:rsidRPr="00361CC4">
        <w:rPr>
          <w:rFonts w:ascii="Times New Roman" w:hAnsi="Times New Roman" w:cs="Times New Roman"/>
          <w:b/>
          <w:bCs/>
          <w:color w:val="000000"/>
          <w:sz w:val="24"/>
          <w:szCs w:val="24"/>
        </w:rPr>
        <w:t>(безвозмездные поступления)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237"/>
        <w:gridCol w:w="2232"/>
      </w:tblGrid>
      <w:tr w:rsidR="00EC3B65" w:rsidRPr="0047580A">
        <w:tc>
          <w:tcPr>
            <w:tcW w:w="993"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№п/п</w:t>
            </w:r>
          </w:p>
        </w:tc>
        <w:tc>
          <w:tcPr>
            <w:tcW w:w="6237"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Источники комплектования</w:t>
            </w:r>
          </w:p>
        </w:tc>
        <w:tc>
          <w:tcPr>
            <w:tcW w:w="2232"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Сумма</w:t>
            </w:r>
          </w:p>
        </w:tc>
      </w:tr>
      <w:tr w:rsidR="00EC3B65" w:rsidRPr="0047580A">
        <w:trPr>
          <w:trHeight w:val="4022"/>
        </w:trPr>
        <w:tc>
          <w:tcPr>
            <w:tcW w:w="993" w:type="dxa"/>
          </w:tcPr>
          <w:p w:rsidR="00EC3B65" w:rsidRPr="0047580A" w:rsidRDefault="00EC3B65" w:rsidP="00B72F96">
            <w:pPr>
              <w:spacing w:after="0" w:line="240" w:lineRule="auto"/>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w:t>
            </w: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w:t>
            </w: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3.</w:t>
            </w: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4.</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5.</w:t>
            </w:r>
          </w:p>
          <w:p w:rsidR="00EC3B65" w:rsidRPr="0047580A" w:rsidRDefault="00EC3B65" w:rsidP="00B72F96">
            <w:pPr>
              <w:spacing w:after="0" w:line="240" w:lineRule="auto"/>
              <w:jc w:val="center"/>
              <w:rPr>
                <w:rFonts w:ascii="Times New Roman" w:hAnsi="Times New Roman" w:cs="Times New Roman"/>
                <w:color w:val="984806"/>
                <w:sz w:val="24"/>
                <w:szCs w:val="24"/>
              </w:rPr>
            </w:pPr>
          </w:p>
        </w:tc>
        <w:tc>
          <w:tcPr>
            <w:tcW w:w="6237" w:type="dxa"/>
          </w:tcPr>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Безвозмездно от: </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Правительство Нижегородской области из фонда на поддержку территорий выделило на издание книги памяти «Не вернулся из боя»</w:t>
            </w: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color w:val="984806"/>
                <w:sz w:val="24"/>
                <w:szCs w:val="24"/>
              </w:rPr>
              <w:t xml:space="preserve"> </w:t>
            </w:r>
            <w:r w:rsidRPr="0047580A">
              <w:rPr>
                <w:rFonts w:ascii="Times New Roman" w:hAnsi="Times New Roman" w:cs="Times New Roman"/>
                <w:sz w:val="24"/>
                <w:szCs w:val="24"/>
              </w:rPr>
              <w:t>НОГУНБ им. В.И.Ленина (Нижегородская государственная областная универсальная научная библиотека):</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Православная  энциклопедия; </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Краеведческая литература о М. Горьком;</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Книги и журналы</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 xml:space="preserve"> </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НГОДБ (Нижегородская государственная областная детская библиотека)</w:t>
            </w:r>
          </w:p>
          <w:p w:rsidR="00EC3B65" w:rsidRPr="0047580A" w:rsidRDefault="00EC3B65" w:rsidP="00B72F96">
            <w:pPr>
              <w:spacing w:after="0" w:line="240" w:lineRule="auto"/>
              <w:rPr>
                <w:rFonts w:ascii="Times New Roman" w:hAnsi="Times New Roman" w:cs="Times New Roman"/>
                <w:sz w:val="24"/>
                <w:szCs w:val="24"/>
              </w:rPr>
            </w:pPr>
            <w:r w:rsidRPr="0047580A">
              <w:rPr>
                <w:rFonts w:ascii="Times New Roman" w:hAnsi="Times New Roman" w:cs="Times New Roman"/>
                <w:sz w:val="24"/>
                <w:szCs w:val="24"/>
              </w:rPr>
              <w:t>Пользователей</w:t>
            </w:r>
          </w:p>
          <w:p w:rsidR="00EC3B65" w:rsidRPr="0047580A" w:rsidRDefault="00EC3B65" w:rsidP="00B72F96">
            <w:pPr>
              <w:spacing w:after="0" w:line="240" w:lineRule="auto"/>
              <w:rPr>
                <w:rFonts w:ascii="Times New Roman" w:hAnsi="Times New Roman" w:cs="Times New Roman"/>
                <w:color w:val="984806"/>
                <w:sz w:val="24"/>
                <w:szCs w:val="24"/>
              </w:rPr>
            </w:pPr>
            <w:r w:rsidRPr="0047580A">
              <w:rPr>
                <w:rFonts w:ascii="Times New Roman" w:hAnsi="Times New Roman" w:cs="Times New Roman"/>
                <w:sz w:val="24"/>
                <w:szCs w:val="24"/>
              </w:rPr>
              <w:t xml:space="preserve">Взамен утраты  </w:t>
            </w:r>
          </w:p>
        </w:tc>
        <w:tc>
          <w:tcPr>
            <w:tcW w:w="2232" w:type="dxa"/>
          </w:tcPr>
          <w:p w:rsidR="00EC3B65" w:rsidRPr="0047580A" w:rsidRDefault="00EC3B65" w:rsidP="00B72F96">
            <w:pPr>
              <w:spacing w:after="0" w:line="240" w:lineRule="auto"/>
              <w:jc w:val="center"/>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260000-00</w:t>
            </w:r>
          </w:p>
          <w:p w:rsidR="00EC3B65" w:rsidRPr="0047580A" w:rsidRDefault="00EC3B65" w:rsidP="00B72F96">
            <w:pPr>
              <w:spacing w:after="0" w:line="240" w:lineRule="auto"/>
              <w:jc w:val="center"/>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color w:val="984806"/>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28800-00</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4049-48</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26287-00</w:t>
            </w:r>
          </w:p>
          <w:p w:rsidR="00EC3B65" w:rsidRPr="0047580A" w:rsidRDefault="00EC3B65" w:rsidP="00B72F96">
            <w:pPr>
              <w:spacing w:after="0" w:line="240" w:lineRule="auto"/>
              <w:jc w:val="center"/>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615-34</w:t>
            </w:r>
          </w:p>
          <w:p w:rsidR="00EC3B65" w:rsidRPr="0047580A" w:rsidRDefault="00EC3B65" w:rsidP="00B72F96">
            <w:pPr>
              <w:spacing w:after="0" w:line="240" w:lineRule="auto"/>
              <w:rPr>
                <w:rFonts w:ascii="Times New Roman" w:hAnsi="Times New Roman" w:cs="Times New Roman"/>
                <w:sz w:val="24"/>
                <w:szCs w:val="24"/>
              </w:rPr>
            </w:pP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11537-00</w:t>
            </w:r>
          </w:p>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4446-10</w:t>
            </w:r>
          </w:p>
          <w:p w:rsidR="00EC3B65" w:rsidRPr="0047580A" w:rsidRDefault="00EC3B65" w:rsidP="00B72F96">
            <w:pPr>
              <w:spacing w:after="0" w:line="240" w:lineRule="auto"/>
              <w:rPr>
                <w:rFonts w:ascii="Times New Roman" w:hAnsi="Times New Roman" w:cs="Times New Roman"/>
                <w:color w:val="984806"/>
                <w:sz w:val="24"/>
                <w:szCs w:val="24"/>
              </w:rPr>
            </w:pPr>
          </w:p>
        </w:tc>
      </w:tr>
      <w:tr w:rsidR="00EC3B65" w:rsidRPr="0047580A">
        <w:tc>
          <w:tcPr>
            <w:tcW w:w="993" w:type="dxa"/>
          </w:tcPr>
          <w:p w:rsidR="00EC3B65" w:rsidRPr="0047580A" w:rsidRDefault="00EC3B65" w:rsidP="00B72F96">
            <w:pPr>
              <w:spacing w:after="0" w:line="240" w:lineRule="auto"/>
              <w:rPr>
                <w:rFonts w:ascii="Times New Roman" w:hAnsi="Times New Roman" w:cs="Times New Roman"/>
                <w:color w:val="984806"/>
                <w:sz w:val="24"/>
                <w:szCs w:val="24"/>
              </w:rPr>
            </w:pPr>
          </w:p>
        </w:tc>
        <w:tc>
          <w:tcPr>
            <w:tcW w:w="6237"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 xml:space="preserve">                                                                Итого:</w:t>
            </w:r>
          </w:p>
        </w:tc>
        <w:tc>
          <w:tcPr>
            <w:tcW w:w="2232"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335734-92</w:t>
            </w:r>
          </w:p>
        </w:tc>
      </w:tr>
    </w:tbl>
    <w:p w:rsidR="00EC3B65" w:rsidRDefault="00EC3B65" w:rsidP="00D82F39">
      <w:pPr>
        <w:spacing w:after="0" w:line="240" w:lineRule="auto"/>
        <w:jc w:val="center"/>
        <w:rPr>
          <w:rFonts w:ascii="Times New Roman" w:hAnsi="Times New Roman" w:cs="Times New Roman"/>
          <w:b/>
          <w:bCs/>
          <w:color w:val="000000"/>
          <w:sz w:val="24"/>
          <w:szCs w:val="24"/>
        </w:rPr>
      </w:pPr>
    </w:p>
    <w:p w:rsidR="00EC3B65" w:rsidRPr="00361CC4" w:rsidRDefault="00EC3B65" w:rsidP="00D82F39">
      <w:pPr>
        <w:spacing w:after="0" w:line="240" w:lineRule="auto"/>
        <w:jc w:val="center"/>
        <w:rPr>
          <w:rFonts w:ascii="Times New Roman" w:hAnsi="Times New Roman" w:cs="Times New Roman"/>
          <w:b/>
          <w:bCs/>
          <w:color w:val="000000"/>
          <w:sz w:val="24"/>
          <w:szCs w:val="24"/>
        </w:rPr>
      </w:pPr>
      <w:r w:rsidRPr="00361CC4">
        <w:rPr>
          <w:rFonts w:ascii="Times New Roman" w:hAnsi="Times New Roman" w:cs="Times New Roman"/>
          <w:b/>
          <w:bCs/>
          <w:color w:val="000000"/>
          <w:sz w:val="24"/>
          <w:szCs w:val="24"/>
        </w:rPr>
        <w:t>Подписка на периодические издания.</w:t>
      </w:r>
    </w:p>
    <w:p w:rsidR="00EC3B65" w:rsidRPr="00361CC4" w:rsidRDefault="00EC3B65" w:rsidP="00D82F39">
      <w:pPr>
        <w:spacing w:after="0" w:line="240" w:lineRule="auto"/>
        <w:jc w:val="center"/>
        <w:rPr>
          <w:rFonts w:ascii="Times New Roman" w:hAnsi="Times New Roman" w:cs="Times New Roman"/>
          <w:b/>
          <w:bCs/>
          <w:color w:val="000000"/>
          <w:sz w:val="24"/>
          <w:szCs w:val="24"/>
        </w:rPr>
      </w:pPr>
      <w:r w:rsidRPr="00361CC4">
        <w:rPr>
          <w:rFonts w:ascii="Times New Roman" w:hAnsi="Times New Roman" w:cs="Times New Roman"/>
          <w:b/>
          <w:bCs/>
          <w:color w:val="000000"/>
          <w:sz w:val="24"/>
          <w:szCs w:val="24"/>
        </w:rPr>
        <w:t>(средства местного бюджета)</w:t>
      </w:r>
    </w:p>
    <w:p w:rsidR="00EC3B65" w:rsidRPr="00361CC4" w:rsidRDefault="00EC3B65" w:rsidP="00D82F39">
      <w:pPr>
        <w:spacing w:after="0" w:line="240" w:lineRule="auto"/>
        <w:jc w:val="center"/>
        <w:rPr>
          <w:rFonts w:ascii="Times New Roman"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559"/>
        <w:gridCol w:w="1417"/>
        <w:gridCol w:w="1276"/>
        <w:gridCol w:w="1418"/>
        <w:gridCol w:w="1275"/>
        <w:gridCol w:w="957"/>
      </w:tblGrid>
      <w:tr w:rsidR="00EC3B65" w:rsidRPr="0047580A">
        <w:tc>
          <w:tcPr>
            <w:tcW w:w="156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Годы</w:t>
            </w:r>
          </w:p>
        </w:tc>
        <w:tc>
          <w:tcPr>
            <w:tcW w:w="2976" w:type="dxa"/>
            <w:gridSpan w:val="2"/>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color w:val="000000"/>
                <w:sz w:val="24"/>
                <w:szCs w:val="24"/>
              </w:rPr>
              <w:t>2018</w:t>
            </w:r>
          </w:p>
        </w:tc>
        <w:tc>
          <w:tcPr>
            <w:tcW w:w="2694" w:type="dxa"/>
            <w:gridSpan w:val="2"/>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2019</w:t>
            </w:r>
          </w:p>
        </w:tc>
        <w:tc>
          <w:tcPr>
            <w:tcW w:w="2232" w:type="dxa"/>
            <w:gridSpan w:val="2"/>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2020</w:t>
            </w:r>
          </w:p>
        </w:tc>
      </w:tr>
      <w:tr w:rsidR="00EC3B65" w:rsidRPr="0047580A">
        <w:tc>
          <w:tcPr>
            <w:tcW w:w="156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полугодия</w:t>
            </w:r>
          </w:p>
        </w:tc>
        <w:tc>
          <w:tcPr>
            <w:tcW w:w="155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lang w:val="en-US"/>
              </w:rPr>
              <w:t>I</w:t>
            </w:r>
          </w:p>
        </w:tc>
        <w:tc>
          <w:tcPr>
            <w:tcW w:w="1417"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lang w:val="en-US"/>
              </w:rPr>
              <w:t>II</w:t>
            </w:r>
          </w:p>
        </w:tc>
        <w:tc>
          <w:tcPr>
            <w:tcW w:w="127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lang w:val="en-US"/>
              </w:rPr>
              <w:t>I</w:t>
            </w:r>
          </w:p>
        </w:tc>
        <w:tc>
          <w:tcPr>
            <w:tcW w:w="1418"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lang w:val="en-US"/>
              </w:rPr>
              <w:t>II</w:t>
            </w:r>
          </w:p>
        </w:tc>
        <w:tc>
          <w:tcPr>
            <w:tcW w:w="1275"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lang w:val="en-US"/>
              </w:rPr>
              <w:t>I</w:t>
            </w:r>
          </w:p>
        </w:tc>
        <w:tc>
          <w:tcPr>
            <w:tcW w:w="957" w:type="dxa"/>
          </w:tcPr>
          <w:p w:rsidR="00EC3B65" w:rsidRPr="0047580A" w:rsidRDefault="00EC3B65" w:rsidP="00B72F96">
            <w:pPr>
              <w:spacing w:after="0" w:line="240" w:lineRule="auto"/>
              <w:jc w:val="center"/>
              <w:rPr>
                <w:rFonts w:ascii="Times New Roman" w:hAnsi="Times New Roman" w:cs="Times New Roman"/>
                <w:color w:val="984806"/>
                <w:sz w:val="24"/>
                <w:szCs w:val="24"/>
              </w:rPr>
            </w:pPr>
          </w:p>
        </w:tc>
      </w:tr>
      <w:tr w:rsidR="00EC3B65" w:rsidRPr="0047580A">
        <w:tc>
          <w:tcPr>
            <w:tcW w:w="156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комплекты</w:t>
            </w:r>
          </w:p>
        </w:tc>
        <w:tc>
          <w:tcPr>
            <w:tcW w:w="155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67</w:t>
            </w:r>
          </w:p>
        </w:tc>
        <w:tc>
          <w:tcPr>
            <w:tcW w:w="1417"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70</w:t>
            </w:r>
          </w:p>
        </w:tc>
        <w:tc>
          <w:tcPr>
            <w:tcW w:w="127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68</w:t>
            </w:r>
          </w:p>
        </w:tc>
        <w:tc>
          <w:tcPr>
            <w:tcW w:w="1418"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69</w:t>
            </w:r>
          </w:p>
        </w:tc>
        <w:tc>
          <w:tcPr>
            <w:tcW w:w="1275"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63</w:t>
            </w:r>
          </w:p>
        </w:tc>
        <w:tc>
          <w:tcPr>
            <w:tcW w:w="957" w:type="dxa"/>
          </w:tcPr>
          <w:p w:rsidR="00EC3B65" w:rsidRPr="0047580A" w:rsidRDefault="00EC3B65" w:rsidP="00B72F96">
            <w:pPr>
              <w:spacing w:after="0" w:line="240" w:lineRule="auto"/>
              <w:jc w:val="center"/>
              <w:rPr>
                <w:rFonts w:ascii="Times New Roman" w:hAnsi="Times New Roman" w:cs="Times New Roman"/>
                <w:color w:val="984806"/>
                <w:sz w:val="24"/>
                <w:szCs w:val="24"/>
              </w:rPr>
            </w:pPr>
          </w:p>
        </w:tc>
      </w:tr>
      <w:tr w:rsidR="00EC3B65" w:rsidRPr="0047580A">
        <w:tc>
          <w:tcPr>
            <w:tcW w:w="156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названия</w:t>
            </w:r>
          </w:p>
        </w:tc>
        <w:tc>
          <w:tcPr>
            <w:tcW w:w="155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10</w:t>
            </w:r>
          </w:p>
        </w:tc>
        <w:tc>
          <w:tcPr>
            <w:tcW w:w="1417"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12</w:t>
            </w:r>
          </w:p>
        </w:tc>
        <w:tc>
          <w:tcPr>
            <w:tcW w:w="127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11</w:t>
            </w:r>
          </w:p>
        </w:tc>
        <w:tc>
          <w:tcPr>
            <w:tcW w:w="1418"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12</w:t>
            </w:r>
          </w:p>
        </w:tc>
        <w:tc>
          <w:tcPr>
            <w:tcW w:w="1275" w:type="dxa"/>
          </w:tcPr>
          <w:p w:rsidR="00EC3B65" w:rsidRPr="0047580A" w:rsidRDefault="00EC3B65" w:rsidP="00B72F96">
            <w:pPr>
              <w:spacing w:after="0" w:line="240" w:lineRule="auto"/>
              <w:jc w:val="center"/>
              <w:rPr>
                <w:rFonts w:ascii="Times New Roman" w:hAnsi="Times New Roman" w:cs="Times New Roman"/>
                <w:color w:val="984806"/>
                <w:sz w:val="24"/>
                <w:szCs w:val="24"/>
              </w:rPr>
            </w:pPr>
            <w:r w:rsidRPr="0047580A">
              <w:rPr>
                <w:rFonts w:ascii="Times New Roman" w:hAnsi="Times New Roman" w:cs="Times New Roman"/>
                <w:sz w:val="24"/>
                <w:szCs w:val="24"/>
              </w:rPr>
              <w:t>11</w:t>
            </w:r>
          </w:p>
        </w:tc>
        <w:tc>
          <w:tcPr>
            <w:tcW w:w="957" w:type="dxa"/>
          </w:tcPr>
          <w:p w:rsidR="00EC3B65" w:rsidRPr="0047580A" w:rsidRDefault="00EC3B65" w:rsidP="00B72F96">
            <w:pPr>
              <w:spacing w:after="0" w:line="240" w:lineRule="auto"/>
              <w:jc w:val="center"/>
              <w:rPr>
                <w:rFonts w:ascii="Times New Roman" w:hAnsi="Times New Roman" w:cs="Times New Roman"/>
                <w:color w:val="984806"/>
                <w:sz w:val="24"/>
                <w:szCs w:val="24"/>
              </w:rPr>
            </w:pPr>
          </w:p>
        </w:tc>
      </w:tr>
      <w:tr w:rsidR="00EC3B65" w:rsidRPr="0047580A">
        <w:tc>
          <w:tcPr>
            <w:tcW w:w="1560"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сумма</w:t>
            </w:r>
          </w:p>
        </w:tc>
        <w:tc>
          <w:tcPr>
            <w:tcW w:w="1559"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27723-03</w:t>
            </w:r>
          </w:p>
        </w:tc>
        <w:tc>
          <w:tcPr>
            <w:tcW w:w="1417"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29168-83</w:t>
            </w:r>
          </w:p>
        </w:tc>
        <w:tc>
          <w:tcPr>
            <w:tcW w:w="1276" w:type="dxa"/>
          </w:tcPr>
          <w:p w:rsidR="00EC3B65" w:rsidRPr="0047580A" w:rsidRDefault="00EC3B65" w:rsidP="00B72F96">
            <w:pPr>
              <w:spacing w:after="0" w:line="240" w:lineRule="auto"/>
              <w:jc w:val="center"/>
              <w:rPr>
                <w:rFonts w:ascii="Times New Roman" w:hAnsi="Times New Roman" w:cs="Times New Roman"/>
                <w:color w:val="000000"/>
                <w:sz w:val="24"/>
                <w:szCs w:val="24"/>
              </w:rPr>
            </w:pPr>
            <w:r w:rsidRPr="0047580A">
              <w:rPr>
                <w:rFonts w:ascii="Times New Roman" w:hAnsi="Times New Roman" w:cs="Times New Roman"/>
                <w:color w:val="000000"/>
                <w:sz w:val="24"/>
                <w:szCs w:val="24"/>
              </w:rPr>
              <w:t>25830-93</w:t>
            </w:r>
          </w:p>
        </w:tc>
        <w:tc>
          <w:tcPr>
            <w:tcW w:w="1418"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29281-66</w:t>
            </w:r>
          </w:p>
        </w:tc>
        <w:tc>
          <w:tcPr>
            <w:tcW w:w="1275" w:type="dxa"/>
          </w:tcPr>
          <w:p w:rsidR="00EC3B65" w:rsidRPr="0047580A" w:rsidRDefault="00EC3B65" w:rsidP="00B72F96">
            <w:pPr>
              <w:spacing w:after="0" w:line="240" w:lineRule="auto"/>
              <w:jc w:val="center"/>
              <w:rPr>
                <w:rFonts w:ascii="Times New Roman" w:hAnsi="Times New Roman" w:cs="Times New Roman"/>
                <w:sz w:val="24"/>
                <w:szCs w:val="24"/>
              </w:rPr>
            </w:pPr>
            <w:r w:rsidRPr="0047580A">
              <w:rPr>
                <w:rFonts w:ascii="Times New Roman" w:hAnsi="Times New Roman" w:cs="Times New Roman"/>
                <w:sz w:val="24"/>
                <w:szCs w:val="24"/>
              </w:rPr>
              <w:t>27612-65</w:t>
            </w:r>
          </w:p>
        </w:tc>
        <w:tc>
          <w:tcPr>
            <w:tcW w:w="957" w:type="dxa"/>
          </w:tcPr>
          <w:p w:rsidR="00EC3B65" w:rsidRPr="0047580A" w:rsidRDefault="00EC3B65" w:rsidP="00B72F96">
            <w:pPr>
              <w:spacing w:after="0" w:line="240" w:lineRule="auto"/>
              <w:jc w:val="center"/>
              <w:rPr>
                <w:rFonts w:ascii="Times New Roman" w:hAnsi="Times New Roman" w:cs="Times New Roman"/>
                <w:color w:val="984806"/>
                <w:sz w:val="24"/>
                <w:szCs w:val="24"/>
              </w:rPr>
            </w:pPr>
          </w:p>
        </w:tc>
      </w:tr>
    </w:tbl>
    <w:p w:rsidR="00EC3B65" w:rsidRDefault="00EC3B65" w:rsidP="00D82F39">
      <w:pPr>
        <w:spacing w:after="0" w:line="240" w:lineRule="auto"/>
        <w:jc w:val="both"/>
        <w:rPr>
          <w:rFonts w:ascii="Times New Roman" w:hAnsi="Times New Roman" w:cs="Times New Roman"/>
          <w:sz w:val="24"/>
          <w:szCs w:val="24"/>
        </w:rPr>
      </w:pPr>
      <w:r w:rsidRPr="007F2542">
        <w:rPr>
          <w:rFonts w:ascii="Times New Roman" w:hAnsi="Times New Roman" w:cs="Times New Roman"/>
          <w:sz w:val="24"/>
          <w:szCs w:val="24"/>
        </w:rPr>
        <w:t>На внебюджетные средства – 2657,64 выписали журнал «Не</w:t>
      </w:r>
      <w:r>
        <w:rPr>
          <w:rFonts w:ascii="Times New Roman" w:hAnsi="Times New Roman" w:cs="Times New Roman"/>
          <w:sz w:val="24"/>
          <w:szCs w:val="24"/>
        </w:rPr>
        <w:t>зависимый библиотечный адвокат».</w:t>
      </w:r>
      <w:r w:rsidRPr="007F2542">
        <w:rPr>
          <w:rFonts w:ascii="Times New Roman" w:hAnsi="Times New Roman" w:cs="Times New Roman"/>
          <w:sz w:val="24"/>
          <w:szCs w:val="24"/>
        </w:rPr>
        <w:t xml:space="preserve">    </w:t>
      </w:r>
    </w:p>
    <w:p w:rsidR="00EC3B65" w:rsidRPr="00CD4693" w:rsidRDefault="00EC3B65" w:rsidP="00D82F39">
      <w:pPr>
        <w:spacing w:after="0" w:line="240" w:lineRule="auto"/>
        <w:jc w:val="both"/>
        <w:rPr>
          <w:rFonts w:ascii="Times New Roman" w:hAnsi="Times New Roman" w:cs="Times New Roman"/>
          <w:sz w:val="24"/>
          <w:szCs w:val="24"/>
        </w:rPr>
      </w:pPr>
      <w:r w:rsidRPr="00CD4693">
        <w:rPr>
          <w:rFonts w:ascii="Times New Roman" w:hAnsi="Times New Roman" w:cs="Times New Roman"/>
          <w:b/>
          <w:bCs/>
          <w:sz w:val="24"/>
          <w:szCs w:val="24"/>
        </w:rPr>
        <w:t>4.6.</w:t>
      </w:r>
      <w:r w:rsidRPr="00CD4693">
        <w:rPr>
          <w:rFonts w:ascii="Times New Roman" w:hAnsi="Times New Roman" w:cs="Times New Roman"/>
          <w:sz w:val="24"/>
          <w:szCs w:val="24"/>
        </w:rPr>
        <w:t xml:space="preserve"> </w:t>
      </w:r>
      <w:r>
        <w:rPr>
          <w:rFonts w:ascii="Times New Roman" w:hAnsi="Times New Roman" w:cs="Times New Roman"/>
          <w:sz w:val="24"/>
          <w:szCs w:val="24"/>
        </w:rPr>
        <w:t xml:space="preserve">   Для создания идеального</w:t>
      </w:r>
      <w:r w:rsidRPr="00CD4693">
        <w:rPr>
          <w:rFonts w:ascii="Times New Roman" w:hAnsi="Times New Roman" w:cs="Times New Roman"/>
          <w:sz w:val="24"/>
          <w:szCs w:val="24"/>
        </w:rPr>
        <w:t xml:space="preserve"> </w:t>
      </w:r>
      <w:r>
        <w:rPr>
          <w:rFonts w:ascii="Times New Roman" w:hAnsi="Times New Roman" w:cs="Times New Roman"/>
          <w:sz w:val="24"/>
          <w:szCs w:val="24"/>
        </w:rPr>
        <w:t xml:space="preserve">книжного </w:t>
      </w:r>
      <w:r w:rsidRPr="00CD4693">
        <w:rPr>
          <w:rFonts w:ascii="Times New Roman" w:hAnsi="Times New Roman" w:cs="Times New Roman"/>
          <w:sz w:val="24"/>
          <w:szCs w:val="24"/>
        </w:rPr>
        <w:t>фонда нужно:</w:t>
      </w:r>
    </w:p>
    <w:p w:rsidR="00EC3B65" w:rsidRPr="0055794D" w:rsidRDefault="00EC3B65" w:rsidP="00D82F39">
      <w:pPr>
        <w:spacing w:after="0" w:line="240" w:lineRule="auto"/>
        <w:jc w:val="both"/>
        <w:rPr>
          <w:rFonts w:ascii="Times New Roman" w:hAnsi="Times New Roman" w:cs="Times New Roman"/>
          <w:sz w:val="24"/>
          <w:szCs w:val="24"/>
        </w:rPr>
      </w:pPr>
      <w:r w:rsidRPr="0055794D">
        <w:rPr>
          <w:rFonts w:ascii="Times New Roman" w:hAnsi="Times New Roman" w:cs="Times New Roman"/>
          <w:sz w:val="24"/>
          <w:szCs w:val="24"/>
        </w:rPr>
        <w:t xml:space="preserve">- достаточное финансирование; </w:t>
      </w:r>
    </w:p>
    <w:p w:rsidR="00EC3B65" w:rsidRPr="0055794D" w:rsidRDefault="00EC3B65" w:rsidP="00D82F39">
      <w:pPr>
        <w:spacing w:after="0" w:line="240" w:lineRule="auto"/>
        <w:jc w:val="both"/>
        <w:rPr>
          <w:rFonts w:ascii="Times New Roman" w:hAnsi="Times New Roman" w:cs="Times New Roman"/>
          <w:sz w:val="24"/>
          <w:szCs w:val="24"/>
        </w:rPr>
      </w:pPr>
      <w:r w:rsidRPr="0055794D">
        <w:rPr>
          <w:rFonts w:ascii="Times New Roman" w:hAnsi="Times New Roman" w:cs="Times New Roman"/>
          <w:sz w:val="24"/>
          <w:szCs w:val="24"/>
        </w:rPr>
        <w:t>- соблюдение нормативов (обновляемость, книгообеспеченность, обращаемость и т.д.);</w:t>
      </w:r>
    </w:p>
    <w:p w:rsidR="00EC3B65" w:rsidRPr="0055794D" w:rsidRDefault="00EC3B65" w:rsidP="00D82F39">
      <w:pPr>
        <w:spacing w:after="0" w:line="240" w:lineRule="auto"/>
        <w:jc w:val="both"/>
        <w:rPr>
          <w:rFonts w:ascii="Times New Roman" w:hAnsi="Times New Roman" w:cs="Times New Roman"/>
          <w:sz w:val="24"/>
          <w:szCs w:val="24"/>
        </w:rPr>
      </w:pPr>
      <w:r w:rsidRPr="0055794D">
        <w:rPr>
          <w:rFonts w:ascii="Times New Roman" w:hAnsi="Times New Roman" w:cs="Times New Roman"/>
          <w:sz w:val="24"/>
          <w:szCs w:val="24"/>
        </w:rPr>
        <w:t>- размещение и хранение докум</w:t>
      </w:r>
      <w:r>
        <w:rPr>
          <w:rFonts w:ascii="Times New Roman" w:hAnsi="Times New Roman" w:cs="Times New Roman"/>
          <w:sz w:val="24"/>
          <w:szCs w:val="24"/>
        </w:rPr>
        <w:t>ентов (во многих библиотеках не</w:t>
      </w:r>
      <w:r w:rsidRPr="0055794D">
        <w:rPr>
          <w:rFonts w:ascii="Times New Roman" w:hAnsi="Times New Roman" w:cs="Times New Roman"/>
          <w:sz w:val="24"/>
          <w:szCs w:val="24"/>
        </w:rPr>
        <w:t xml:space="preserve">достаточно площади для размещения фондов); </w:t>
      </w:r>
    </w:p>
    <w:p w:rsidR="00EC3B65" w:rsidRPr="0055794D" w:rsidRDefault="00EC3B65" w:rsidP="00D82F39">
      <w:pPr>
        <w:spacing w:after="0" w:line="240" w:lineRule="auto"/>
        <w:jc w:val="both"/>
        <w:rPr>
          <w:rFonts w:ascii="Times New Roman" w:hAnsi="Times New Roman" w:cs="Times New Roman"/>
          <w:sz w:val="24"/>
          <w:szCs w:val="24"/>
        </w:rPr>
      </w:pPr>
      <w:r w:rsidRPr="0055794D">
        <w:rPr>
          <w:rFonts w:ascii="Times New Roman" w:hAnsi="Times New Roman" w:cs="Times New Roman"/>
          <w:sz w:val="24"/>
          <w:szCs w:val="24"/>
        </w:rPr>
        <w:t>- исключение документов (высокая книгообеспеченность. На 1 пользователя составляет 14,0 док. Норматив 8-12 док.).</w:t>
      </w:r>
    </w:p>
    <w:p w:rsidR="00EC3B65" w:rsidRPr="00234130" w:rsidRDefault="00EC3B65" w:rsidP="00234130">
      <w:pPr>
        <w:spacing w:after="0" w:line="240" w:lineRule="auto"/>
        <w:jc w:val="both"/>
        <w:rPr>
          <w:rFonts w:ascii="Times New Roman" w:hAnsi="Times New Roman" w:cs="Times New Roman"/>
          <w:sz w:val="24"/>
          <w:szCs w:val="24"/>
        </w:rPr>
      </w:pPr>
      <w:r w:rsidRPr="0055794D">
        <w:rPr>
          <w:rFonts w:ascii="Times New Roman" w:hAnsi="Times New Roman" w:cs="Times New Roman"/>
          <w:sz w:val="24"/>
          <w:szCs w:val="24"/>
        </w:rPr>
        <w:t xml:space="preserve">       </w:t>
      </w:r>
      <w:r w:rsidRPr="00234130">
        <w:rPr>
          <w:rFonts w:ascii="Times New Roman" w:hAnsi="Times New Roman" w:cs="Times New Roman"/>
          <w:sz w:val="24"/>
          <w:szCs w:val="24"/>
        </w:rPr>
        <w:t xml:space="preserve">Суть заключается в том, что при правильном формировании библиотечных фондов необходимо учитывать все факторы, влияющие на его содержание, назначение и использование.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4.7.</w:t>
      </w:r>
      <w:r w:rsidRPr="00234130">
        <w:rPr>
          <w:rFonts w:ascii="Times New Roman" w:hAnsi="Times New Roman" w:cs="Times New Roman"/>
          <w:sz w:val="24"/>
          <w:szCs w:val="24"/>
        </w:rPr>
        <w:t xml:space="preserve"> Сохранность фондов.</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 xml:space="preserve">Вопрос сохранности фондов многогранен: учет, размещение, режим хранения, санитарная защита, реставрация, проверка. Фонды библиотек района «стареют», их ежегодный прирост незначительный. В связи с этим проблема сохранения имеющихся фондов чрезвычайно важна.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МБУК «МБС» разработан и действует следующий пакет документов: «Правила пользования библиотеками», «Положение о комиссии по сохранности библиотечных фондов», «Положение о работе совета по комплектованию» и др. Библиотеки руководствуются документом «Порядок учета документов, входящих в состав библиотечного фонда», утвержденным приказом Минкультуры России от 08.10.2012 г. №1077. Библиотекари стремятся поддерживать в библиотеках нормативные параметры светового, температурно-влажностного и санитарно-гигиенического режимов (ГОСТ 7.50 «Консервация документов. Общие требования»). К сожалению, в сельских библиотеках района нередки случаи нарушения температурно-влажностного режима.</w:t>
      </w:r>
    </w:p>
    <w:p w:rsidR="00EC3B65" w:rsidRPr="00234130" w:rsidRDefault="00EC3B65" w:rsidP="00234130">
      <w:pPr>
        <w:spacing w:after="0" w:line="240" w:lineRule="auto"/>
        <w:jc w:val="both"/>
        <w:rPr>
          <w:rFonts w:ascii="Times New Roman" w:hAnsi="Times New Roman" w:cs="Times New Roman"/>
          <w:color w:val="984806"/>
          <w:sz w:val="24"/>
          <w:szCs w:val="24"/>
        </w:rPr>
      </w:pP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Большое значение имеет контроль над сохранностью фонда в процессе его использования, особенно в открытом доступе. Качество издаваемых книг с каждым годом ухудшается, поэтому текущий ремонт книг необходим в каждой библиотеке. Всего за год было отремонтировано 2072 экз. книг.</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Ежегодно проводятся экскурсии в библиотеку «Войди сюда другом и гостем бесценным».  При записи читателя в библиотеку выдаются буклеты о бережном отношении к книге: «Заповеди книги», «Наши правила просты, выполнять их должен ты!»,</w:t>
      </w: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«Возврат книги – обязательное правило для всех», «Берегите эти книжки девчонки и мальчишки».  Особый акцент ставится на то, что за порчу книги или журнала читатель несет материальную ответственность.  Главным правилом библиотекаря является: «Взял книгу для себя – запиши в формуляр, оставь свою роспись». Это дисциплинирует библиотекарей в работе с пользователями, для которых оформлены правила бережного обращения с книгой.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Проведены библиотечные уроки: «Книгу читаешь, много знаешь»; «С книгой жить добрей и ярче»;</w:t>
      </w: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«Ключи от всех энциклопедий»;</w:t>
      </w: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«Будь в тренде – читай!».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984806"/>
          <w:sz w:val="24"/>
          <w:szCs w:val="24"/>
        </w:rPr>
        <w:lastRenderedPageBreak/>
        <w:t xml:space="preserve">         </w:t>
      </w:r>
      <w:r w:rsidRPr="00234130">
        <w:rPr>
          <w:rFonts w:ascii="Times New Roman" w:hAnsi="Times New Roman" w:cs="Times New Roman"/>
          <w:sz w:val="24"/>
          <w:szCs w:val="24"/>
        </w:rPr>
        <w:t>Систематически ведется работа с задолжниками. Самым распространенным и эффективным методом работы с задолженностью являются телефонные звонки – напоминания «Книгу на каждую полку»</w:t>
      </w: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 xml:space="preserve">Каждому из должников в течение 10 дней посылают напоминание, либо звонят по телефону, либо посещают лично. Вернуть документы позволяет проведение «Дней возвращенной книги». В этот день библиотекарь не делает замечаний по поводу несвоевременного возврата, не выясняет причин, а с благодарностью принимает книги.  В своей работе библиотекари применяют и такие формы как: подворный обход; составление списков задолжников и передача их по   месту учебы в школы.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читальном зале центральной библиотеки выделен фонд редкой книги.  Каждая книга которого – отголосок XIX – XX веков. Самая старая книга, хранящаяся в фонде –  1896 г. издания. Объем фонда – 81 экз. документов. В декаду открытых дверей для пользователей была оформлена выставка-просмотр «Магия старой книги».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Во всех  структурных подразделениях МБУК «МБС» имеются в наличии средства противопожарной безопасности.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Также одним из ключевых моментов в работе с фондом, является правильный учет выбытия документов из библиотечного  фонда. Списание литературы  производится ежегодно, но в малых количествах. Нерегулярное очищение фонда от  устаревших по содержанию и ветхих изданий приводит к накапливанию пассивной части фонда, тесноте и его захламлению, что, конечно же, отрицательно сказывается на  обслуживании читателей, рациональному использованию всего библиотечного фонда. Всего за 2019 год из фонда МБУК «МБС» выбыло 14238 экз. документов.</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Проводились плановые проверки фондов библиотек в соответствии с графиком: в Котовской, Стексовской и Журелейской  сельских библиотеках. В ходе проверки выявляют состояние учета, правильность исключения книг, задолженность, недочеты в работе по сохранности фонда, выявление документов, которые нуждаются в ремонте, реставрации и списании как устаревшие, непрофильные по содержанию.</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 xml:space="preserve">Составлен сводный план по сохранности книжного фонда на 2018-2020 г.г. по МБУК «МБС».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течение года проведены консультации на семинарах для библиотечных работников: «Итоги работы за 2018 год»; «Свободный доступ к фондам: от традиции к инновациям», оформлены памятка для библиотекаря «Моё  желание» и буклеты «Организация открытого доступа к фондам библиотек»; «Работа библиотеки в условиях Закона №436 «О защите детей от информации,  причиняющей вред их здоровью и развитию» с электронной презентацией. </w:t>
      </w:r>
    </w:p>
    <w:p w:rsidR="00EC3B65" w:rsidRPr="00234130" w:rsidRDefault="00EC3B65" w:rsidP="00234130">
      <w:pPr>
        <w:spacing w:after="0" w:line="240" w:lineRule="auto"/>
        <w:jc w:val="both"/>
        <w:rPr>
          <w:rFonts w:ascii="Times New Roman" w:hAnsi="Times New Roman" w:cs="Times New Roman"/>
          <w:color w:val="984806"/>
          <w:sz w:val="24"/>
          <w:szCs w:val="24"/>
        </w:rPr>
      </w:pPr>
      <w:r w:rsidRPr="00234130">
        <w:rPr>
          <w:rFonts w:ascii="Times New Roman" w:hAnsi="Times New Roman" w:cs="Times New Roman"/>
          <w:sz w:val="24"/>
          <w:szCs w:val="24"/>
        </w:rPr>
        <w:t xml:space="preserve">          В соответствии со статьей 23 закона «О библиотечном деле», в целях сохранности и долговременности использования фондов в центральной библиотеке осуществляется оцифровка документов, представляющих особую историко–культурную значимость. В первую очередь – это краеведческие издания: местная газета «Колхозная правда»;  «Наша жизнь». В течение года оцифровано 500 экземпляров номеров газеты.  Ведется регулярная сверка библиотечных документов с федеральным списком экстремистских материалов</w:t>
      </w:r>
      <w:r w:rsidRPr="00234130">
        <w:rPr>
          <w:rFonts w:ascii="Times New Roman" w:hAnsi="Times New Roman" w:cs="Times New Roman"/>
          <w:color w:val="984806"/>
          <w:sz w:val="24"/>
          <w:szCs w:val="24"/>
        </w:rPr>
        <w:t>.</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4.8.</w:t>
      </w:r>
      <w:r w:rsidRPr="00234130">
        <w:rPr>
          <w:rFonts w:ascii="Times New Roman" w:hAnsi="Times New Roman" w:cs="Times New Roman"/>
          <w:sz w:val="24"/>
          <w:szCs w:val="24"/>
        </w:rPr>
        <w:t xml:space="preserve">     Вопросам сохранности библиотечного фонда МБУК «МБС» из года в год уделяется особое внимание. Задача сохранности фондов становится все более трудной по мере активного использования в основном новой и старения ветхого и устаревшего по содержанию литературы. На данный момент состояние библиотечного фонда муниципальных библиотек можно назвать относительно удовлетворительным, что в большей степени связано с его слабым обновлением.</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Неотъемлемой частью сохранности фонда является его безопасность, для этого требуется укрепление материально- технической базы библиотек. К сожалению, многие библиотеки не имеют специально спроектированные помещения для размещения библиотечного фонда. На протяжении ряда лет складывается сложная ситуация с ремонтом помещений.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984806"/>
          <w:sz w:val="24"/>
          <w:szCs w:val="24"/>
        </w:rPr>
        <w:lastRenderedPageBreak/>
        <w:t xml:space="preserve">         </w:t>
      </w:r>
      <w:r w:rsidRPr="00234130">
        <w:rPr>
          <w:rFonts w:ascii="Times New Roman" w:hAnsi="Times New Roman" w:cs="Times New Roman"/>
          <w:sz w:val="24"/>
          <w:szCs w:val="24"/>
        </w:rPr>
        <w:t>Результаты деятельности по сохранности библиотечного фонда показывают, что, несмотря на влияние ряда негативных факторов, таких как: слабое обеспечение материально-технической базы, низкая обновляемость и физической изношенности библиотечного фонда, библиотеки планомерно осуществляют комплекс мер для обеспечения его сохранности. Проблема сохранения библиотечных фондов осложняется тем, что перед библиотекарями стоит двуединая задача: долговременное хранение оригиналов документов и  одновременно оперативный и легкий доступ пользователей к материалам фондов.</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color w:val="000000"/>
          <w:sz w:val="24"/>
          <w:szCs w:val="24"/>
        </w:rPr>
        <w:t>5.</w:t>
      </w:r>
      <w:r w:rsidRPr="00234130">
        <w:rPr>
          <w:rFonts w:ascii="Times New Roman" w:hAnsi="Times New Roman" w:cs="Times New Roman"/>
          <w:color w:val="000000"/>
          <w:sz w:val="24"/>
          <w:szCs w:val="24"/>
        </w:rPr>
        <w:t xml:space="preserve">     </w:t>
      </w:r>
      <w:r w:rsidRPr="00234130">
        <w:rPr>
          <w:rFonts w:ascii="Times New Roman" w:hAnsi="Times New Roman" w:cs="Times New Roman"/>
          <w:b/>
          <w:bCs/>
          <w:color w:val="000000"/>
          <w:sz w:val="24"/>
          <w:szCs w:val="24"/>
        </w:rPr>
        <w:t>Каталогизация  библиотечного фонда.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5.1.</w:t>
      </w:r>
      <w:r w:rsidRPr="00234130">
        <w:rPr>
          <w:rFonts w:ascii="Times New Roman" w:hAnsi="Times New Roman" w:cs="Times New Roman"/>
          <w:sz w:val="24"/>
          <w:szCs w:val="24"/>
        </w:rPr>
        <w:t xml:space="preserve"> Отдел комплектования продолжает автоматизацию библиотечных процессов. Все новые поступления прошли компьютерную каталогизацию. С  2008 года ведется  программа АБИС  «Моя библиотека».  За 2019 год ввод в ЭК составил 500 б/описаний.  На 01.01.2020 г. ЭК  содержит 28580 биб/описаний и  47100 экземпляров. ЭК  регулярно пополняется записями, редактируется. На карточках учетного каталога проставляется пометка о том, что библиографическая запись на данный документ есть в ЭК.</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984806"/>
          <w:sz w:val="24"/>
          <w:szCs w:val="24"/>
        </w:rPr>
        <w:t xml:space="preserve">          </w:t>
      </w:r>
      <w:r w:rsidRPr="00234130">
        <w:rPr>
          <w:rFonts w:ascii="Times New Roman" w:hAnsi="Times New Roman" w:cs="Times New Roman"/>
          <w:sz w:val="24"/>
          <w:szCs w:val="24"/>
        </w:rPr>
        <w:t>С января 2014 года библиотека участвует в проекте «Создание Корпоративного электронного каталога государственных и муниципальных библиотек Нижегородской области».  За 2019 год введено  1005 б/описаний. Так же библиотека в 2019 году участвовала в проекте «Отражение фондов книжных памятников в Корпоративном электронном каталоге государственных и муниципальных библиотек Нижегородской области». По плану ввод составил 50 б/описаний.</w:t>
      </w:r>
    </w:p>
    <w:p w:rsidR="00EC3B65" w:rsidRPr="00234130" w:rsidRDefault="00EC3B65" w:rsidP="00234130">
      <w:pPr>
        <w:spacing w:after="0" w:line="240" w:lineRule="auto"/>
        <w:jc w:val="both"/>
        <w:rPr>
          <w:rFonts w:ascii="Times New Roman" w:hAnsi="Times New Roman" w:cs="Times New Roman"/>
          <w:sz w:val="24"/>
          <w:szCs w:val="24"/>
        </w:rPr>
      </w:pPr>
    </w:p>
    <w:p w:rsidR="00EC3B65" w:rsidRPr="00234130" w:rsidRDefault="00EC3B65" w:rsidP="00234130">
      <w:pPr>
        <w:pStyle w:val="Default"/>
        <w:jc w:val="both"/>
        <w:rPr>
          <w:rFonts w:ascii="Times New Roman" w:hAnsi="Times New Roman" w:cs="Times New Roman"/>
          <w:b/>
          <w:bCs/>
        </w:rPr>
      </w:pPr>
      <w:r w:rsidRPr="00234130">
        <w:rPr>
          <w:rFonts w:ascii="Times New Roman" w:hAnsi="Times New Roman" w:cs="Times New Roman"/>
          <w:b/>
          <w:bCs/>
        </w:rPr>
        <w:t>6. Организация и содержание библиотечного обслуживания пользователей</w:t>
      </w:r>
    </w:p>
    <w:p w:rsidR="00EC3B65" w:rsidRPr="00234130" w:rsidRDefault="00EC3B65" w:rsidP="00234130">
      <w:pPr>
        <w:pStyle w:val="Default"/>
        <w:jc w:val="both"/>
        <w:rPr>
          <w:rFonts w:ascii="Times New Roman" w:hAnsi="Times New Roman" w:cs="Times New Roman"/>
          <w:b/>
          <w:bCs/>
        </w:rPr>
      </w:pPr>
      <w:r w:rsidRPr="00234130">
        <w:rPr>
          <w:rFonts w:ascii="Times New Roman" w:hAnsi="Times New Roman" w:cs="Times New Roman"/>
          <w:b/>
          <w:bCs/>
        </w:rPr>
        <w:t>6.1.</w:t>
      </w:r>
      <w:r w:rsidRPr="00234130">
        <w:rPr>
          <w:rFonts w:ascii="Times New Roman" w:hAnsi="Times New Roman" w:cs="Times New Roman"/>
          <w:color w:val="FF0000"/>
        </w:rPr>
        <w:t xml:space="preserve"> </w:t>
      </w:r>
      <w:r w:rsidRPr="00234130">
        <w:rPr>
          <w:rFonts w:ascii="Times New Roman" w:hAnsi="Times New Roman" w:cs="Times New Roman"/>
          <w:b/>
          <w:bCs/>
        </w:rPr>
        <w:t>Общая характеристика основных направлений библиотечного   обслуживания населения района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Основные направления библиотечного обслуживания населения Ардатовского муниципального района  в 2019 году:</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Формирование культуры чтения (продвижение чтения);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Патриотическое воспитание;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Краеведческая деятельность библиотек;</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Работа с социально незащищёнными группами населения;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Популяризация здорового образа жизни, профилактика наркомании;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Правовое просвещение, профилактика экстремизма и терроризма, формирование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толерантного сознания у  подростков, молодежи.</w:t>
      </w:r>
    </w:p>
    <w:p w:rsidR="00EC3B65" w:rsidRDefault="00EC3B65" w:rsidP="00234130">
      <w:pPr>
        <w:pStyle w:val="Default"/>
        <w:ind w:firstLine="708"/>
        <w:jc w:val="both"/>
        <w:rPr>
          <w:rFonts w:ascii="Times New Roman" w:hAnsi="Times New Roman" w:cs="Times New Roman"/>
          <w:color w:val="auto"/>
        </w:rPr>
      </w:pPr>
      <w:r w:rsidRPr="00234130">
        <w:rPr>
          <w:rFonts w:ascii="Times New Roman" w:hAnsi="Times New Roman" w:cs="Times New Roman"/>
          <w:color w:val="auto"/>
        </w:rPr>
        <w:t>Библиотеки системы опираются на инновационные формы работы: квилт-акция, веб-экскурсия, интерактивное караоке, тематические локации, библиотечные лофты. Ряд мероприятий был посвящен Году Театра.</w:t>
      </w:r>
    </w:p>
    <w:p w:rsidR="00EC3B65" w:rsidRPr="00A514E1" w:rsidRDefault="00EC3B65" w:rsidP="006739D4">
      <w:pPr>
        <w:pStyle w:val="aa"/>
        <w:spacing w:before="0" w:beforeAutospacing="0" w:after="0" w:afterAutospacing="0"/>
        <w:jc w:val="both"/>
        <w:rPr>
          <w:rFonts w:ascii="Times New Roman" w:hAnsi="Times New Roman" w:cs="Times New Roman"/>
          <w:b/>
          <w:bCs/>
        </w:rPr>
      </w:pPr>
      <w:r>
        <w:rPr>
          <w:rFonts w:ascii="Times New Roman" w:hAnsi="Times New Roman" w:cs="Times New Roman"/>
          <w:b/>
          <w:bCs/>
        </w:rPr>
        <w:t>6.</w:t>
      </w:r>
      <w:r w:rsidRPr="00234130">
        <w:rPr>
          <w:rFonts w:ascii="Times New Roman" w:hAnsi="Times New Roman" w:cs="Times New Roman"/>
          <w:b/>
          <w:bCs/>
        </w:rPr>
        <w:t xml:space="preserve">2. Художественно – эстетическое образование. </w:t>
      </w:r>
      <w:r w:rsidRPr="00A514E1">
        <w:rPr>
          <w:rFonts w:ascii="Times New Roman" w:hAnsi="Times New Roman" w:cs="Times New Roman"/>
          <w:b/>
          <w:bCs/>
        </w:rPr>
        <w:t>Год театра.</w:t>
      </w:r>
    </w:p>
    <w:p w:rsidR="00EC3B65" w:rsidRPr="00234130" w:rsidRDefault="00EC3B65" w:rsidP="006739D4">
      <w:pPr>
        <w:pStyle w:val="aa"/>
        <w:spacing w:before="0" w:beforeAutospacing="0" w:after="0" w:afterAutospacing="0"/>
        <w:ind w:firstLine="708"/>
        <w:jc w:val="both"/>
        <w:rPr>
          <w:rFonts w:ascii="Times New Roman" w:hAnsi="Times New Roman" w:cs="Times New Roman"/>
          <w:b/>
          <w:bCs/>
        </w:rPr>
      </w:pPr>
      <w:r w:rsidRPr="00234130">
        <w:rPr>
          <w:rFonts w:ascii="Times New Roman" w:hAnsi="Times New Roman" w:cs="Times New Roman"/>
          <w:color w:val="000000"/>
        </w:rPr>
        <w:t xml:space="preserve">Библиотеки Ардатовского района работают над приобщением разных категорий читателей к искусству, культуре и литературе. </w:t>
      </w:r>
      <w:r w:rsidRPr="00234130">
        <w:rPr>
          <w:rFonts w:ascii="Times New Roman" w:hAnsi="Times New Roman" w:cs="Times New Roman"/>
          <w:spacing w:val="-3"/>
        </w:rPr>
        <w:t>В своих мероприяти</w:t>
      </w:r>
      <w:r w:rsidRPr="00234130">
        <w:rPr>
          <w:rFonts w:ascii="Times New Roman" w:hAnsi="Times New Roman" w:cs="Times New Roman"/>
          <w:spacing w:val="-3"/>
        </w:rPr>
        <w:softHyphen/>
      </w:r>
      <w:r w:rsidRPr="00234130">
        <w:rPr>
          <w:rFonts w:ascii="Times New Roman" w:hAnsi="Times New Roman" w:cs="Times New Roman"/>
          <w:spacing w:val="-4"/>
        </w:rPr>
        <w:t xml:space="preserve">ях сотрудники библиотек </w:t>
      </w:r>
      <w:r w:rsidRPr="00234130">
        <w:rPr>
          <w:rFonts w:ascii="Times New Roman" w:hAnsi="Times New Roman" w:cs="Times New Roman"/>
          <w:spacing w:val="1"/>
        </w:rPr>
        <w:t xml:space="preserve">стараются </w:t>
      </w:r>
      <w:r w:rsidRPr="00234130">
        <w:rPr>
          <w:rFonts w:ascii="Times New Roman" w:hAnsi="Times New Roman" w:cs="Times New Roman"/>
          <w:spacing w:val="-6"/>
        </w:rPr>
        <w:t xml:space="preserve">открыть для читателей дверь </w:t>
      </w:r>
      <w:r w:rsidRPr="00234130">
        <w:rPr>
          <w:rFonts w:ascii="Times New Roman" w:hAnsi="Times New Roman" w:cs="Times New Roman"/>
          <w:spacing w:val="-4"/>
        </w:rPr>
        <w:t xml:space="preserve">в прекрасный </w:t>
      </w:r>
      <w:r w:rsidRPr="00234130">
        <w:rPr>
          <w:rFonts w:ascii="Times New Roman" w:hAnsi="Times New Roman" w:cs="Times New Roman"/>
        </w:rPr>
        <w:t>мир искусства.</w:t>
      </w:r>
    </w:p>
    <w:p w:rsidR="00EC3B65" w:rsidRPr="00234130" w:rsidRDefault="00EC3B65" w:rsidP="006739D4">
      <w:pPr>
        <w:pStyle w:val="aa"/>
        <w:spacing w:before="0" w:beforeAutospacing="0" w:after="0" w:afterAutospacing="0"/>
        <w:jc w:val="both"/>
        <w:rPr>
          <w:rFonts w:ascii="Times New Roman" w:hAnsi="Times New Roman" w:cs="Times New Roman"/>
        </w:rPr>
      </w:pPr>
      <w:r w:rsidRPr="00234130">
        <w:rPr>
          <w:rFonts w:ascii="Times New Roman" w:hAnsi="Times New Roman" w:cs="Times New Roman"/>
          <w:color w:val="000000"/>
        </w:rPr>
        <w:t xml:space="preserve">             К Году театра в России Центральная библиотека в читальном зале развернула книжную выставку-просмотр «Его величество театр». </w:t>
      </w:r>
      <w:r w:rsidRPr="00234130">
        <w:rPr>
          <w:rFonts w:ascii="Times New Roman" w:hAnsi="Times New Roman" w:cs="Times New Roman"/>
        </w:rPr>
        <w:t xml:space="preserve">Присоединившись к Всероссийской акции «Библионочь-2019», библиотекари организовали интеллектуально-творческую площадку «Театра мир откроет нам свои кулисы».  Зрителей ждала встреча с режиссером народного театра районного Дома культуры, который провел для молодежи урок актерского мастерства  «Театральные подмостки». Художник библиотеки провела мастер-класс по изготовлению театральных масок «Маскарадость». Молодежь участвовала в </w:t>
      </w:r>
      <w:r w:rsidRPr="00234130">
        <w:rPr>
          <w:rFonts w:ascii="Times New Roman" w:hAnsi="Times New Roman" w:cs="Times New Roman"/>
          <w:color w:val="000000"/>
        </w:rPr>
        <w:t>поэтическом караоке «Литературная дуэль», литературном гадании «Узнай свою судьбу», литературно-театральной</w:t>
      </w:r>
      <w:r w:rsidRPr="00234130">
        <w:rPr>
          <w:rFonts w:ascii="Times New Roman" w:hAnsi="Times New Roman" w:cs="Times New Roman"/>
        </w:rPr>
        <w:t xml:space="preserve"> викторине «Волшебный мир кулис». Изюминкой встречи стала костюмированная селфи-зона  «Книга!Театр!Весна!» на фоне книжной выставки «Его величество – театр».</w:t>
      </w:r>
    </w:p>
    <w:p w:rsidR="00EC3B65" w:rsidRPr="00234130" w:rsidRDefault="00EC3B65" w:rsidP="006739D4">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             «Ритмы осени» — так назывался молодежный библиосейшн, который состоялся в рамках Ночи искусств — 2019. Гости Центральной библиотеки посетили Арт-пространство «Ожившее изящество времен», Зону энергии «Молодежь на волне здоровья», Арт-рум «Территория искусства», поучаствовали в квизбуке «Знатоки искусства» и ответили на вопросы по театру Н. Г. Шаховского. Молодые люди проявили себя в литературном батле «Кто ярче?!». Специалистами Ардатовского ФОК «Рубин» была организована зона энергии «Молодежь на волне здоровья». С.Дмитриева — председатель волонтерского отряда «Выбор» — провела флэшмоб «Фитнес с книгой». Для библиотечной фотосессии организована фотозона «Пойманные за чтением», где каждый желающий мог сделать селфи с любимой книгой и поучаствовать в мастер-классе по изготовлению оригинального сувенира «Фото-куб».</w:t>
      </w:r>
    </w:p>
    <w:p w:rsidR="00EC3B65" w:rsidRPr="00234130" w:rsidRDefault="00EC3B65" w:rsidP="006739D4">
      <w:pPr>
        <w:spacing w:after="0" w:line="240" w:lineRule="auto"/>
        <w:ind w:firstLine="708"/>
        <w:jc w:val="both"/>
        <w:rPr>
          <w:rFonts w:ascii="Times New Roman" w:hAnsi="Times New Roman" w:cs="Times New Roman"/>
          <w:sz w:val="24"/>
          <w:szCs w:val="24"/>
          <w:shd w:val="clear" w:color="auto" w:fill="FFFFFF"/>
        </w:rPr>
      </w:pPr>
      <w:r w:rsidRPr="00234130">
        <w:rPr>
          <w:rFonts w:ascii="Times New Roman" w:hAnsi="Times New Roman" w:cs="Times New Roman"/>
          <w:sz w:val="24"/>
          <w:szCs w:val="24"/>
        </w:rPr>
        <w:t>Я</w:t>
      </w:r>
      <w:r w:rsidRPr="00234130">
        <w:rPr>
          <w:rFonts w:ascii="Times New Roman" w:hAnsi="Times New Roman" w:cs="Times New Roman"/>
          <w:sz w:val="24"/>
          <w:szCs w:val="24"/>
          <w:shd w:val="clear" w:color="auto" w:fill="FFFFFF"/>
        </w:rPr>
        <w:t>ркий музыкально-поэтический вечер «Осенние аккорды» проведен Мухтоловской поселковой библиотекой в  зале Мухтоловского ДК Декламировались стихотворения наших земляков об осени, ее красоте.  Была проведена акция «Цветы осени», гостям были подарены осенние цветы, каждый мог их забрать домой или подарить выступающим.</w:t>
      </w:r>
      <w:r w:rsidRPr="00234130">
        <w:rPr>
          <w:rFonts w:ascii="Times New Roman" w:hAnsi="Times New Roman" w:cs="Times New Roman"/>
          <w:sz w:val="24"/>
          <w:szCs w:val="24"/>
        </w:rPr>
        <w:t xml:space="preserve"> </w:t>
      </w:r>
      <w:r w:rsidRPr="00234130">
        <w:rPr>
          <w:rFonts w:ascii="Times New Roman" w:hAnsi="Times New Roman" w:cs="Times New Roman"/>
          <w:sz w:val="24"/>
          <w:szCs w:val="24"/>
          <w:shd w:val="clear" w:color="auto" w:fill="FFFFFF"/>
        </w:rPr>
        <w:t>Семья читателей Кирячевых исполнила свои домашние «гороховые» песни, и рассказали о своих семейных книгах.</w:t>
      </w:r>
      <w:r w:rsidRPr="00234130">
        <w:rPr>
          <w:rFonts w:ascii="Times New Roman" w:hAnsi="Times New Roman" w:cs="Times New Roman"/>
          <w:sz w:val="24"/>
          <w:szCs w:val="24"/>
        </w:rPr>
        <w:t xml:space="preserve">  Звучали песни в исполнении читателей - любителей гитарной музыки.</w:t>
      </w:r>
    </w:p>
    <w:p w:rsidR="00EC3B65" w:rsidRPr="00234130" w:rsidRDefault="00EC3B65" w:rsidP="006739D4">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shd w:val="clear" w:color="auto" w:fill="FFFFFF"/>
        </w:rPr>
        <w:t xml:space="preserve">            </w:t>
      </w:r>
      <w:r w:rsidRPr="00234130">
        <w:rPr>
          <w:rFonts w:ascii="Times New Roman" w:hAnsi="Times New Roman" w:cs="Times New Roman"/>
          <w:sz w:val="24"/>
          <w:szCs w:val="24"/>
        </w:rPr>
        <w:t xml:space="preserve">В день музыки Мухтоловская ПБ провела литературно- музыкальную вечеринку «Музыка нас связала» совместно с Мухтоловской школой искусств. Библиотекарь рассказала об учреждении 1 октября Международного дня музыки. Библиотекари представила выставку-показ «Книжный вальс» с литературой о музыкантах и композиторах. Юные пианисты исполняли произведения известных авторов. Все участники исполнили песню «Музыка нас связала». </w:t>
      </w:r>
    </w:p>
    <w:p w:rsidR="00EC3B65" w:rsidRPr="00234130" w:rsidRDefault="00EC3B65" w:rsidP="006739D4">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Атемасовская с/б представила встречу «Ночь искусств» под девизом «На музыкальной волне!» Музыка разных жанров объединила книгу и молодёжь, которая познакомилась с жизнью и творчеством композитора А.Н. Пахмутовой. Ребята создали импровизированный оркестр, попытались сыграть песню «Надежда». Для людей старшего поколения состоялся творческий вечер-портрет «Жизнь как песня», посвящённый А.Н. Пахмутовой с электронной презентацией, послушали в записи и в живом исполнение песни легендарного композитора.</w:t>
      </w:r>
    </w:p>
    <w:p w:rsidR="00EC3B65" w:rsidRPr="00234130" w:rsidRDefault="00EC3B65" w:rsidP="006739D4">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color w:val="000000"/>
          <w:sz w:val="24"/>
          <w:szCs w:val="24"/>
          <w:shd w:val="clear" w:color="auto" w:fill="FFFFFF"/>
        </w:rPr>
        <w:t xml:space="preserve">В Надежинской с/б молодежь пригласили на </w:t>
      </w:r>
      <w:r w:rsidRPr="00234130">
        <w:rPr>
          <w:rFonts w:ascii="Times New Roman" w:hAnsi="Times New Roman" w:cs="Times New Roman"/>
          <w:sz w:val="24"/>
          <w:szCs w:val="24"/>
        </w:rPr>
        <w:t xml:space="preserve">час знакомства «Театрал Н.Г. Шаховской» с показом фильма «Фавориты Ардатовского уезда 19 века», бывшая усадьба с первым крепостным театром находилась в соседнем с.Юсупово и желающие посетили эти места.   В Леметской с/б – неделя «Мир театра», историко-краеведческий экскурс «Наш земляк Шаховской – основатель театра», выставка–панно «Театр и книга», театральная викторина «Знатоки театра», театральные зарисовки «Театра мир откроет нам свои кулисы».  В Стексовской с/б создан альбом «Театры бывают разные» и выпущен буклет для юношества «Как вести себя в театре».                </w:t>
      </w:r>
    </w:p>
    <w:p w:rsidR="00EC3B65" w:rsidRPr="00234130" w:rsidRDefault="00EC3B65" w:rsidP="00234130">
      <w:pPr>
        <w:pStyle w:val="Default"/>
        <w:jc w:val="both"/>
        <w:rPr>
          <w:rFonts w:ascii="Times New Roman" w:hAnsi="Times New Roman" w:cs="Times New Roman"/>
          <w:b/>
          <w:bCs/>
        </w:rPr>
      </w:pPr>
      <w:r>
        <w:rPr>
          <w:rFonts w:ascii="Times New Roman" w:hAnsi="Times New Roman" w:cs="Times New Roman"/>
          <w:b/>
          <w:bCs/>
        </w:rPr>
        <w:t>6.3</w:t>
      </w:r>
      <w:r w:rsidRPr="00234130">
        <w:rPr>
          <w:rFonts w:ascii="Times New Roman" w:hAnsi="Times New Roman" w:cs="Times New Roman"/>
          <w:b/>
          <w:bCs/>
        </w:rPr>
        <w:t>. Программно-проектная деятельность библиотек</w:t>
      </w:r>
    </w:p>
    <w:p w:rsidR="00EC3B65" w:rsidRPr="00234130" w:rsidRDefault="00EC3B65" w:rsidP="00234130">
      <w:pPr>
        <w:pStyle w:val="Default"/>
        <w:ind w:firstLine="708"/>
        <w:jc w:val="both"/>
        <w:rPr>
          <w:rFonts w:ascii="Times New Roman" w:hAnsi="Times New Roman" w:cs="Times New Roman"/>
        </w:rPr>
      </w:pPr>
      <w:r w:rsidRPr="00234130">
        <w:rPr>
          <w:rFonts w:ascii="Times New Roman" w:hAnsi="Times New Roman" w:cs="Times New Roman"/>
        </w:rPr>
        <w:t xml:space="preserve"> Программно-проектная деятельность — это одно из самых актуальных направлений деятельности библиотек в современно развивающихся условиях. В 2019 году библиотеками МБУК «МБС» были реализованы:</w:t>
      </w:r>
    </w:p>
    <w:p w:rsidR="00EC3B65" w:rsidRPr="00234130" w:rsidRDefault="00EC3B65" w:rsidP="00234130">
      <w:pPr>
        <w:pStyle w:val="Default"/>
        <w:ind w:firstLine="708"/>
        <w:jc w:val="both"/>
        <w:rPr>
          <w:rFonts w:ascii="Times New Roman" w:hAnsi="Times New Roman" w:cs="Times New Roman"/>
          <w:b/>
          <w:bCs/>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2805"/>
        <w:gridCol w:w="2252"/>
        <w:gridCol w:w="1603"/>
        <w:gridCol w:w="1449"/>
      </w:tblGrid>
      <w:tr w:rsidR="00EC3B65" w:rsidRPr="00234130">
        <w:trPr>
          <w:trHeight w:val="660"/>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 библиотеки</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 программы</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Направление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Читательское назначение</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Сроки</w:t>
            </w:r>
          </w:p>
        </w:tc>
      </w:tr>
      <w:tr w:rsidR="00EC3B65" w:rsidRPr="00234130">
        <w:trPr>
          <w:trHeight w:val="485"/>
          <w:jc w:val="center"/>
        </w:trPr>
        <w:tc>
          <w:tcPr>
            <w:tcW w:w="1786" w:type="dxa"/>
            <w:vMerge w:val="restar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Центральная библиотека</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 истокам земли Ардатовской"</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2019-2021</w:t>
            </w:r>
          </w:p>
        </w:tc>
      </w:tr>
      <w:tr w:rsidR="00EC3B65" w:rsidRPr="00234130">
        <w:trPr>
          <w:trHeight w:val="549"/>
          <w:jc w:val="center"/>
        </w:trPr>
        <w:tc>
          <w:tcPr>
            <w:tcW w:w="1786" w:type="dxa"/>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"Библиотека-доступная среда для адаптации пожилых людей и </w:t>
            </w:r>
            <w:r w:rsidRPr="00234130">
              <w:rPr>
                <w:rFonts w:ascii="Times New Roman" w:hAnsi="Times New Roman" w:cs="Times New Roman"/>
                <w:sz w:val="24"/>
                <w:szCs w:val="24"/>
              </w:rPr>
              <w:lastRenderedPageBreak/>
              <w:t>инвалидов"</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Работа с пожилыми и лицами с ОВЗ</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Пожилые, лица с ОВЗ</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2017-2019;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2020-2022 </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Мухтоловская поселковая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 тех и для тех, кто любит край родной"</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2018-2019;</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2020-2022</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Размазлейская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«Край ты мой родной»</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Атемасовская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"Моя родина здесь"</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Патриотическое воспитание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Молодежь</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Голяткинская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"Возраст становления"</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Нравственное воспитание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Молодежь</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Котовская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"Пока живу - надеюсь"</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392"/>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Кругловская </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"Институт здоровья"</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Работа с молодежью по здоровому образу жизни</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Молодежь</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2018-2019;</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2020-2021</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Кужендеевская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"Живи, село"</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Кузятовская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"Край родной-земля Кузятовская"</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2018-2019</w:t>
            </w:r>
          </w:p>
        </w:tc>
      </w:tr>
      <w:tr w:rsidR="00EC3B65" w:rsidRPr="00234130">
        <w:trPr>
          <w:trHeight w:val="838"/>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Леметская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"Сердцу милый уголок"</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Личадеевская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"Тихая моя родина: Нижегородский край"</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2018-2019;</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2020-2021</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Михеевская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"Свет отчего дома"</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Надежинская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"Библиотека- центр духовной культуры"</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Духовно-нравственное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Саконская </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«Библиотека.- Взгляд молодежи»</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Работа с молодежью</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Молодежь</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Стексовская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"Я с книгой открываю мир"</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Продвижение чтения</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Журелейская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"Судьба природы в судьбе человека"</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Экологическое направление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2018-2019;</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2020-2021</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Туркушская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"Вся жизнь – это школа"</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Работа с молодежью по здоровому образу жизни</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Молодежь</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2018- 2020</w:t>
            </w:r>
          </w:p>
        </w:tc>
      </w:tr>
      <w:tr w:rsidR="00EC3B65" w:rsidRPr="00234130">
        <w:trPr>
          <w:trHeight w:val="838"/>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Хрипуновская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 истокам своим возвращаясь"</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Краеведение</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 категории</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r w:rsidR="00EC3B65" w:rsidRPr="00234130">
        <w:trPr>
          <w:trHeight w:val="414"/>
          <w:jc w:val="center"/>
        </w:trPr>
        <w:tc>
          <w:tcPr>
            <w:tcW w:w="1786"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Чув-Майданская</w:t>
            </w:r>
          </w:p>
        </w:tc>
        <w:tc>
          <w:tcPr>
            <w:tcW w:w="2805"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"Для души"</w:t>
            </w:r>
          </w:p>
        </w:tc>
        <w:tc>
          <w:tcPr>
            <w:tcW w:w="225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Организация досуга.</w:t>
            </w:r>
          </w:p>
        </w:tc>
        <w:tc>
          <w:tcPr>
            <w:tcW w:w="1603"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Старшее поколение </w:t>
            </w:r>
          </w:p>
        </w:tc>
        <w:tc>
          <w:tcPr>
            <w:tcW w:w="1449"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2019-2020</w:t>
            </w:r>
          </w:p>
        </w:tc>
      </w:tr>
    </w:tbl>
    <w:p w:rsidR="00EC3B65" w:rsidRPr="00234130" w:rsidRDefault="00EC3B65" w:rsidP="00234130">
      <w:pPr>
        <w:pStyle w:val="Default"/>
        <w:jc w:val="both"/>
        <w:rPr>
          <w:rFonts w:ascii="Times New Roman" w:hAnsi="Times New Roman" w:cs="Times New Roman"/>
          <w:b/>
          <w:bCs/>
          <w:color w:val="auto"/>
        </w:rPr>
      </w:pPr>
      <w:r>
        <w:rPr>
          <w:rFonts w:ascii="Times New Roman" w:hAnsi="Times New Roman" w:cs="Times New Roman"/>
          <w:b/>
          <w:bCs/>
          <w:color w:val="auto"/>
        </w:rPr>
        <w:t>6.4</w:t>
      </w:r>
      <w:r w:rsidRPr="00234130">
        <w:rPr>
          <w:rFonts w:ascii="Times New Roman" w:hAnsi="Times New Roman" w:cs="Times New Roman"/>
          <w:b/>
          <w:bCs/>
          <w:color w:val="auto"/>
        </w:rPr>
        <w:t>. Гражданско-патриотическое воспитание</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Ардатовском районе проживает молодежи от 15 до 30 лет</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3877 чел.,</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из них читателей – 2297 чел. За год проведено мероприятий патриотической тематики – 390. Библиотеки Ардатовского района выступают информационным проводником между поколениями, остаются достойным хранителем патриотических традиций. </w:t>
      </w:r>
    </w:p>
    <w:p w:rsidR="00EC3B65" w:rsidRPr="00234130" w:rsidRDefault="00EC3B65" w:rsidP="00234130">
      <w:pPr>
        <w:pStyle w:val="a3"/>
        <w:ind w:left="0" w:firstLine="720"/>
        <w:jc w:val="both"/>
        <w:rPr>
          <w:rFonts w:ascii="Times New Roman" w:hAnsi="Times New Roman" w:cs="Times New Roman"/>
          <w:color w:val="FF0000"/>
        </w:rPr>
      </w:pPr>
      <w:r w:rsidRPr="00234130">
        <w:rPr>
          <w:rFonts w:ascii="Times New Roman" w:hAnsi="Times New Roman" w:cs="Times New Roman"/>
          <w:color w:val="000000"/>
        </w:rPr>
        <w:t xml:space="preserve">В Центральной библиотеке при оформлении выставок используется книжно-иллюстративный, краеведческий материал, тематическая атрибутика. </w:t>
      </w:r>
    </w:p>
    <w:p w:rsidR="00EC3B65" w:rsidRPr="00234130" w:rsidRDefault="00EC3B65" w:rsidP="00234130">
      <w:pPr>
        <w:spacing w:after="0" w:line="240" w:lineRule="auto"/>
        <w:ind w:firstLine="708"/>
        <w:jc w:val="both"/>
        <w:rPr>
          <w:rFonts w:ascii="Times New Roman" w:hAnsi="Times New Roman" w:cs="Times New Roman"/>
          <w:color w:val="000000"/>
          <w:sz w:val="24"/>
          <w:szCs w:val="24"/>
          <w:shd w:val="clear" w:color="auto" w:fill="FFFFFF"/>
        </w:rPr>
      </w:pPr>
      <w:r w:rsidRPr="00234130">
        <w:rPr>
          <w:rFonts w:ascii="Times New Roman" w:hAnsi="Times New Roman" w:cs="Times New Roman"/>
          <w:color w:val="000000"/>
          <w:sz w:val="24"/>
          <w:szCs w:val="24"/>
        </w:rPr>
        <w:t>В преддверии 75-летия</w:t>
      </w:r>
      <w:r w:rsidRPr="00234130">
        <w:rPr>
          <w:rFonts w:ascii="Times New Roman" w:hAnsi="Times New Roman" w:cs="Times New Roman"/>
          <w:sz w:val="24"/>
          <w:szCs w:val="24"/>
          <w:shd w:val="clear" w:color="auto" w:fill="FFFFFF"/>
        </w:rPr>
        <w:t xml:space="preserve"> Великой Победы библиотеками отмечаются ключевые вехи в истории Великой Отечественной войны. Так, к 75-летию полного снятия блокады Ленинграда и к 100-летию со дня рождения Д.Гранина состоялся </w:t>
      </w:r>
      <w:r w:rsidRPr="00234130">
        <w:rPr>
          <w:rFonts w:ascii="Times New Roman" w:hAnsi="Times New Roman" w:cs="Times New Roman"/>
          <w:color w:val="000000"/>
          <w:sz w:val="24"/>
          <w:szCs w:val="24"/>
        </w:rPr>
        <w:t xml:space="preserve">вечер памяти «Эпопея человеческих страданий. Блокадная книга Гранина». </w:t>
      </w:r>
      <w:r w:rsidRPr="00234130">
        <w:rPr>
          <w:rFonts w:ascii="Times New Roman" w:hAnsi="Times New Roman" w:cs="Times New Roman"/>
          <w:sz w:val="24"/>
          <w:szCs w:val="24"/>
        </w:rPr>
        <w:t xml:space="preserve">Старшеклассники узнали о жизни писателя, о подвиге ленинградцев, о документальном произведении А.Адамовича и Д.Гранина «Блокадная книга», посмотрели  </w:t>
      </w:r>
      <w:r w:rsidRPr="00234130">
        <w:rPr>
          <w:rFonts w:ascii="Times New Roman" w:hAnsi="Times New Roman" w:cs="Times New Roman"/>
          <w:color w:val="000000"/>
          <w:sz w:val="24"/>
          <w:szCs w:val="24"/>
        </w:rPr>
        <w:t xml:space="preserve">видеоролик «Блокадная книга», познакомились </w:t>
      </w:r>
      <w:r w:rsidRPr="00234130">
        <w:rPr>
          <w:rFonts w:ascii="Times New Roman" w:hAnsi="Times New Roman" w:cs="Times New Roman"/>
          <w:sz w:val="24"/>
          <w:szCs w:val="24"/>
        </w:rPr>
        <w:t xml:space="preserve">с книжной подборкой «Подвиг Ленинграда», </w:t>
      </w:r>
      <w:r w:rsidRPr="00234130">
        <w:rPr>
          <w:rFonts w:ascii="Times New Roman" w:hAnsi="Times New Roman" w:cs="Times New Roman"/>
          <w:color w:val="000000"/>
          <w:sz w:val="24"/>
          <w:szCs w:val="24"/>
          <w:shd w:val="clear" w:color="auto" w:fill="FFFFFF"/>
        </w:rPr>
        <w:t>стали участниками районной акции «Блокадный свет», выпустив в небо 9 черных и 9 белых шаров, как символ 900 дней мужества Ленинграда.</w:t>
      </w:r>
    </w:p>
    <w:p w:rsidR="00EC3B65" w:rsidRPr="00234130" w:rsidRDefault="00EC3B65" w:rsidP="00234130">
      <w:pPr>
        <w:pStyle w:val="af"/>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Сельские библиотеки провели с молодежью цикл уроков мужества «Незатихающая боль блокады». В </w:t>
      </w:r>
      <w:r w:rsidRPr="00234130">
        <w:rPr>
          <w:rFonts w:ascii="Times New Roman" w:hAnsi="Times New Roman" w:cs="Times New Roman"/>
          <w:color w:val="000000"/>
          <w:sz w:val="24"/>
          <w:szCs w:val="24"/>
          <w:shd w:val="clear" w:color="auto" w:fill="FFFFFF"/>
        </w:rPr>
        <w:t>Мухтоловской поселковой библиотеке у выставки–фотообвинения «900 дней мужества» открыта площадка «Горящий микрофон Берггольц». В</w:t>
      </w:r>
      <w:r w:rsidRPr="00234130">
        <w:rPr>
          <w:rFonts w:ascii="Times New Roman" w:hAnsi="Times New Roman" w:cs="Times New Roman"/>
          <w:sz w:val="24"/>
          <w:szCs w:val="24"/>
        </w:rPr>
        <w:t xml:space="preserve"> Котовской с/б - </w:t>
      </w:r>
      <w:r w:rsidRPr="00234130">
        <w:rPr>
          <w:rFonts w:ascii="Times New Roman" w:hAnsi="Times New Roman" w:cs="Times New Roman"/>
          <w:color w:val="000000"/>
          <w:sz w:val="24"/>
          <w:szCs w:val="24"/>
          <w:lang w:eastAsia="ru-RU"/>
        </w:rPr>
        <w:t xml:space="preserve">вечер памяти </w:t>
      </w:r>
      <w:r w:rsidRPr="00234130">
        <w:rPr>
          <w:rFonts w:ascii="Times New Roman" w:hAnsi="Times New Roman" w:cs="Times New Roman"/>
          <w:sz w:val="24"/>
          <w:szCs w:val="24"/>
          <w:lang w:eastAsia="ru-RU"/>
        </w:rPr>
        <w:t xml:space="preserve">«Была война. Была блокада» с показом </w:t>
      </w:r>
      <w:r w:rsidRPr="00234130">
        <w:rPr>
          <w:rFonts w:ascii="Times New Roman" w:hAnsi="Times New Roman" w:cs="Times New Roman"/>
          <w:color w:val="000000"/>
          <w:sz w:val="24"/>
          <w:szCs w:val="24"/>
          <w:lang w:eastAsia="ru-RU"/>
        </w:rPr>
        <w:t>слайдов осаждённого Ленинграда и рассказом</w:t>
      </w:r>
      <w:r w:rsidRPr="00234130">
        <w:rPr>
          <w:rFonts w:ascii="Times New Roman" w:hAnsi="Times New Roman" w:cs="Times New Roman"/>
          <w:i/>
          <w:iCs/>
          <w:color w:val="000000"/>
          <w:sz w:val="24"/>
          <w:szCs w:val="24"/>
          <w:lang w:eastAsia="ru-RU"/>
        </w:rPr>
        <w:t> </w:t>
      </w:r>
      <w:r w:rsidRPr="00234130">
        <w:rPr>
          <w:rFonts w:ascii="Times New Roman" w:hAnsi="Times New Roman" w:cs="Times New Roman"/>
          <w:color w:val="000000"/>
          <w:sz w:val="24"/>
          <w:szCs w:val="24"/>
          <w:lang w:eastAsia="ru-RU"/>
        </w:rPr>
        <w:t xml:space="preserve"> о Тане Савичевой и её дневнике.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К </w:t>
      </w:r>
      <w:r w:rsidRPr="00234130">
        <w:rPr>
          <w:rFonts w:ascii="Times New Roman" w:hAnsi="Times New Roman" w:cs="Times New Roman"/>
          <w:b/>
          <w:bCs/>
          <w:sz w:val="24"/>
          <w:szCs w:val="24"/>
        </w:rPr>
        <w:t>30-летию вывода</w:t>
      </w:r>
      <w:r w:rsidRPr="00234130">
        <w:rPr>
          <w:rFonts w:ascii="Times New Roman" w:hAnsi="Times New Roman" w:cs="Times New Roman"/>
          <w:sz w:val="24"/>
          <w:szCs w:val="24"/>
        </w:rPr>
        <w:t xml:space="preserve"> Советских войск из Афганистана Центральная библиотека провела военно-исторический турнир «Служу Отечеству. Эпоха, люди, свершения». </w:t>
      </w:r>
    </w:p>
    <w:p w:rsidR="00EC3B65" w:rsidRPr="00234130" w:rsidRDefault="00EC3B65" w:rsidP="00234130">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sz w:val="24"/>
          <w:szCs w:val="24"/>
        </w:rPr>
        <w:t xml:space="preserve"> В Размазлейской с/б представили </w:t>
      </w:r>
      <w:r w:rsidRPr="00234130">
        <w:rPr>
          <w:rFonts w:ascii="Times New Roman" w:hAnsi="Times New Roman" w:cs="Times New Roman"/>
          <w:color w:val="000000"/>
          <w:sz w:val="24"/>
          <w:szCs w:val="24"/>
          <w:shd w:val="clear" w:color="auto" w:fill="FFFFFF"/>
        </w:rPr>
        <w:t>мультимедийную презентацию «Присяге воинской верны»</w:t>
      </w:r>
      <w:r w:rsidRPr="00234130">
        <w:rPr>
          <w:rFonts w:ascii="Times New Roman" w:hAnsi="Times New Roman" w:cs="Times New Roman"/>
          <w:sz w:val="24"/>
          <w:szCs w:val="24"/>
        </w:rPr>
        <w:t xml:space="preserve">. В Стексовской с/б – урок мужества «Солдат войны не выбирает» с электронной презентацией «Афганистан – живая память», просмотром отрывка фильма «Звезда солдата» и музыкального ролика «Мы уходим».  В Надежинской с/б -  вечер памяти «Между Россией и Афганистаном лежит пространство под названьем память», а 23 февраля в спортзале Надежинской школы состоялся межпоселенческий турнир по волейболу среди команд из Надёжина, Атемасова и Хрипунова. Перед началом турнира библиотекари сёл-участников провели литературно-музыкальную композицию «Герои остаются в сердцах».           </w:t>
      </w:r>
    </w:p>
    <w:p w:rsidR="00EC3B65" w:rsidRPr="00234130" w:rsidRDefault="00EC3B65" w:rsidP="00234130">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b/>
          <w:bCs/>
          <w:color w:val="000000"/>
          <w:sz w:val="24"/>
          <w:szCs w:val="24"/>
        </w:rPr>
        <w:t>Ко Дню Победы</w:t>
      </w:r>
      <w:r w:rsidRPr="00234130">
        <w:rPr>
          <w:rFonts w:ascii="Times New Roman" w:hAnsi="Times New Roman" w:cs="Times New Roman"/>
          <w:color w:val="000000"/>
          <w:sz w:val="24"/>
          <w:szCs w:val="24"/>
        </w:rPr>
        <w:t xml:space="preserve">  Центральной библиотекой проведён открытый микрофон  «Эхо войны и память сердца». </w:t>
      </w:r>
    </w:p>
    <w:p w:rsidR="00EC3B65" w:rsidRPr="00234130" w:rsidRDefault="00EC3B65" w:rsidP="00234130">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На литературной гостиной «Звенит Победой май цветущий» гости делились воспоминаниями об участнике Великой Отечественной войны, директоре АСШ № 1 Кулише Л.М., о детях и тружениках тыла. Ветеранам вручили Георгиевские ленточки, цветы и буклеты «Солдат, учитель, музыкант» (о создателе ардатовского духового оркестра В.В. Спасском).</w:t>
      </w:r>
    </w:p>
    <w:p w:rsidR="00EC3B65" w:rsidRPr="00234130" w:rsidRDefault="00EC3B65" w:rsidP="00234130">
      <w:pPr>
        <w:shd w:val="clear" w:color="auto" w:fill="F0FFFF"/>
        <w:spacing w:after="0" w:line="240" w:lineRule="auto"/>
        <w:ind w:firstLine="708"/>
        <w:jc w:val="both"/>
        <w:rPr>
          <w:rFonts w:ascii="Times New Roman" w:hAnsi="Times New Roman" w:cs="Times New Roman"/>
          <w:sz w:val="24"/>
          <w:szCs w:val="24"/>
          <w:shd w:val="clear" w:color="auto" w:fill="FFFFFF"/>
        </w:rPr>
      </w:pPr>
      <w:r w:rsidRPr="00234130">
        <w:rPr>
          <w:rFonts w:ascii="Times New Roman" w:hAnsi="Times New Roman" w:cs="Times New Roman"/>
          <w:color w:val="000000"/>
          <w:sz w:val="24"/>
          <w:szCs w:val="24"/>
        </w:rPr>
        <w:t xml:space="preserve">В Мухтоловской ПБ </w:t>
      </w:r>
      <w:r w:rsidRPr="00234130">
        <w:rPr>
          <w:rFonts w:ascii="Times New Roman" w:hAnsi="Times New Roman" w:cs="Times New Roman"/>
          <w:sz w:val="24"/>
          <w:szCs w:val="24"/>
          <w:bdr w:val="none" w:sz="0" w:space="0" w:color="auto" w:frame="1"/>
        </w:rPr>
        <w:t>прошел молодежный квест «Вкус победы» по станциям: «Военное построение», «Мозговая атака», «На привале», «Снайпер», «Медицинская»,</w:t>
      </w:r>
      <w:r w:rsidRPr="00234130">
        <w:rPr>
          <w:rFonts w:ascii="Times New Roman" w:hAnsi="Times New Roman" w:cs="Times New Roman"/>
          <w:sz w:val="24"/>
          <w:szCs w:val="24"/>
          <w:shd w:val="clear" w:color="auto" w:fill="FFFFFF"/>
        </w:rPr>
        <w:t xml:space="preserve"> проведен исторический круиз по предприятиям, работающим в годы ВОВ. </w:t>
      </w:r>
    </w:p>
    <w:p w:rsidR="00EC3B65" w:rsidRPr="00234130" w:rsidRDefault="00EC3B65" w:rsidP="00234130">
      <w:pPr>
        <w:shd w:val="clear" w:color="auto" w:fill="F0FFFF"/>
        <w:spacing w:after="0" w:line="240" w:lineRule="auto"/>
        <w:ind w:firstLine="708"/>
        <w:jc w:val="both"/>
        <w:rPr>
          <w:rFonts w:ascii="Times New Roman" w:hAnsi="Times New Roman" w:cs="Times New Roman"/>
          <w:sz w:val="24"/>
          <w:szCs w:val="24"/>
          <w:shd w:val="clear" w:color="auto" w:fill="FFFFFF"/>
        </w:rPr>
      </w:pPr>
      <w:r w:rsidRPr="00234130">
        <w:rPr>
          <w:rFonts w:ascii="Times New Roman" w:hAnsi="Times New Roman" w:cs="Times New Roman"/>
          <w:sz w:val="24"/>
          <w:szCs w:val="24"/>
        </w:rPr>
        <w:t xml:space="preserve">В сельских библиотеках к этой дате проведены: - </w:t>
      </w:r>
      <w:r w:rsidRPr="00234130">
        <w:rPr>
          <w:rFonts w:ascii="Times New Roman" w:eastAsia="MS Gothic" w:hAnsi="Times New Roman" w:cs="Times New Roman"/>
          <w:sz w:val="24"/>
          <w:szCs w:val="24"/>
        </w:rPr>
        <w:t xml:space="preserve">вечер-воспоминание «Годы войны - века памяти» в </w:t>
      </w:r>
      <w:r w:rsidRPr="00234130">
        <w:rPr>
          <w:rFonts w:ascii="Times New Roman" w:hAnsi="Times New Roman" w:cs="Times New Roman"/>
          <w:sz w:val="24"/>
          <w:szCs w:val="24"/>
        </w:rPr>
        <w:t>Размазлейсой с/б</w:t>
      </w:r>
      <w:r w:rsidRPr="00234130">
        <w:rPr>
          <w:rFonts w:ascii="Times New Roman" w:eastAsia="MS Gothic" w:hAnsi="Times New Roman" w:cs="Times New Roman"/>
          <w:sz w:val="24"/>
          <w:szCs w:val="24"/>
        </w:rPr>
        <w:t>,</w:t>
      </w:r>
      <w:r w:rsidRPr="00234130">
        <w:rPr>
          <w:rFonts w:ascii="Times New Roman" w:hAnsi="Times New Roman" w:cs="Times New Roman"/>
          <w:sz w:val="24"/>
          <w:szCs w:val="24"/>
        </w:rPr>
        <w:t xml:space="preserve"> - литературно - музыкальный вечер «Свет великой Победы» в Котовской с/б.  В Атемасовской с/б состоялся конкурс чтецов «Мой край в дни героизма и отваги» по произведениям поэтов Ардатовского края. В Саконской </w:t>
      </w:r>
      <w:r w:rsidRPr="00234130">
        <w:rPr>
          <w:rFonts w:ascii="Times New Roman" w:hAnsi="Times New Roman" w:cs="Times New Roman"/>
          <w:sz w:val="24"/>
          <w:szCs w:val="24"/>
        </w:rPr>
        <w:lastRenderedPageBreak/>
        <w:t>с/б – военный огонёк «Память хранят живые». В Кругловской с/б - патриотическая  акция  «Помнить, чтобы жить!»</w:t>
      </w:r>
      <w:r w:rsidRPr="00234130">
        <w:rPr>
          <w:rFonts w:ascii="Times New Roman" w:hAnsi="Times New Roman" w:cs="Times New Roman"/>
          <w:b/>
          <w:bCs/>
          <w:sz w:val="24"/>
          <w:szCs w:val="24"/>
        </w:rPr>
        <w:t>,</w:t>
      </w:r>
      <w:r w:rsidRPr="00234130">
        <w:rPr>
          <w:rFonts w:ascii="Times New Roman" w:hAnsi="Times New Roman" w:cs="Times New Roman"/>
          <w:sz w:val="24"/>
          <w:szCs w:val="24"/>
        </w:rPr>
        <w:t xml:space="preserve"> волонтеры раздавали «Солдатский треугольник», «послание из прошлого» содержало  стихотворение военного времени. </w:t>
      </w:r>
    </w:p>
    <w:p w:rsidR="00EC3B65" w:rsidRPr="00234130" w:rsidRDefault="00EC3B65" w:rsidP="00234130">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xml:space="preserve">Все библиотеки участвовали в акциях «Обелиск», «Красная звезда» по обновлению знаков на домах ветеранов, «Георгиевская ленточка», «Свеча памяти», «Книга ветерану». Библиотекари при помощи волонтеров проводили торжественные митинги и литературно-музыкальные вечера: </w:t>
      </w:r>
      <w:r w:rsidRPr="00234130">
        <w:rPr>
          <w:rFonts w:ascii="Times New Roman" w:hAnsi="Times New Roman" w:cs="Times New Roman"/>
          <w:color w:val="000000"/>
          <w:sz w:val="24"/>
          <w:szCs w:val="24"/>
          <w:shd w:val="clear" w:color="auto" w:fill="FFFFFF"/>
        </w:rPr>
        <w:t xml:space="preserve">«День Победы – великий день», </w:t>
      </w:r>
      <w:r w:rsidRPr="00234130">
        <w:rPr>
          <w:rFonts w:ascii="Times New Roman" w:hAnsi="Times New Roman" w:cs="Times New Roman"/>
          <w:sz w:val="24"/>
          <w:szCs w:val="24"/>
        </w:rPr>
        <w:t xml:space="preserve">«Сердце память о прошлом хранит».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В рамках  празднования </w:t>
      </w:r>
      <w:r w:rsidRPr="00234130">
        <w:rPr>
          <w:rFonts w:ascii="Times New Roman" w:hAnsi="Times New Roman" w:cs="Times New Roman"/>
          <w:b/>
          <w:bCs/>
          <w:sz w:val="24"/>
          <w:szCs w:val="24"/>
        </w:rPr>
        <w:t>Дня России</w:t>
      </w:r>
      <w:r w:rsidRPr="00234130">
        <w:rPr>
          <w:rFonts w:ascii="Times New Roman" w:hAnsi="Times New Roman" w:cs="Times New Roman"/>
          <w:sz w:val="24"/>
          <w:szCs w:val="24"/>
        </w:rPr>
        <w:t xml:space="preserve"> состоялась патриотическая молодежная акция «Я горжусь тобой, Россия!». Работники Центральной библиотеки раздавали буклеты «Символы нашей страны!», ленточки триколор, провели опрос «Мы будущее России!». В Мухтоловской ПБ - устный журнал </w:t>
      </w:r>
      <w:r w:rsidRPr="00234130">
        <w:rPr>
          <w:rFonts w:ascii="Times New Roman" w:hAnsi="Times New Roman" w:cs="Times New Roman"/>
          <w:sz w:val="24"/>
          <w:szCs w:val="24"/>
          <w:shd w:val="clear" w:color="auto" w:fill="FFFFFF"/>
        </w:rPr>
        <w:t>«Это моя Родина, это моя Россия!»</w:t>
      </w:r>
      <w:r w:rsidRPr="00234130">
        <w:rPr>
          <w:rFonts w:ascii="Times New Roman" w:hAnsi="Times New Roman" w:cs="Times New Roman"/>
          <w:sz w:val="24"/>
          <w:szCs w:val="24"/>
        </w:rPr>
        <w:t xml:space="preserve">. В Котовской с/б </w:t>
      </w:r>
      <w:r w:rsidRPr="00234130">
        <w:rPr>
          <w:rFonts w:ascii="Times New Roman" w:hAnsi="Times New Roman" w:cs="Times New Roman"/>
          <w:i/>
          <w:iCs/>
          <w:sz w:val="24"/>
          <w:szCs w:val="24"/>
        </w:rPr>
        <w:t xml:space="preserve">- </w:t>
      </w:r>
      <w:r w:rsidRPr="00234130">
        <w:rPr>
          <w:rStyle w:val="a8"/>
          <w:rFonts w:ascii="Times New Roman" w:hAnsi="Times New Roman" w:cs="Times New Roman"/>
          <w:i w:val="0"/>
          <w:iCs w:val="0"/>
          <w:sz w:val="24"/>
          <w:szCs w:val="24"/>
        </w:rPr>
        <w:t>литературный праздник «Отечество мое - Россия».</w:t>
      </w:r>
      <w:r w:rsidRPr="00234130">
        <w:rPr>
          <w:rFonts w:ascii="Times New Roman" w:hAnsi="Times New Roman" w:cs="Times New Roman"/>
          <w:sz w:val="24"/>
          <w:szCs w:val="24"/>
        </w:rPr>
        <w:t xml:space="preserve"> Кругловской с/б совместно с ДК была организована патриотическая вело-экскурсия «Россия встречает гостей» для  педагогов и ребят летнего пришкольного лагеря «По улицам села Круглова», библиотекой была подготовлена праздничная программа: книжная выставка-просмотр «Россия – великая наша Держава», исторический экскурс  «12 июня – День России», музыкальный видео-ролик «Это моя Родина, это моя Россия!», интерактивная игра «Моя Россия».</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Ко </w:t>
      </w:r>
      <w:r w:rsidRPr="00234130">
        <w:rPr>
          <w:rFonts w:ascii="Times New Roman" w:hAnsi="Times New Roman" w:cs="Times New Roman"/>
          <w:b/>
          <w:bCs/>
          <w:sz w:val="24"/>
          <w:szCs w:val="24"/>
        </w:rPr>
        <w:t>Дню Флага</w:t>
      </w:r>
      <w:r w:rsidRPr="00234130">
        <w:rPr>
          <w:rFonts w:ascii="Times New Roman" w:hAnsi="Times New Roman" w:cs="Times New Roman"/>
          <w:sz w:val="24"/>
          <w:szCs w:val="24"/>
        </w:rPr>
        <w:t xml:space="preserve"> в Мухтоловской ПБ  прошел молодежный  исторический микс «Три символа на фоне истории» с презентацией «У флагштока России», с уличным опросом «Российская символика». Размазлейская с/б провела </w:t>
      </w:r>
      <w:r w:rsidRPr="00234130">
        <w:rPr>
          <w:rFonts w:ascii="Times New Roman" w:hAnsi="Times New Roman" w:cs="Times New Roman"/>
          <w:color w:val="000000"/>
          <w:sz w:val="24"/>
          <w:szCs w:val="24"/>
          <w:shd w:val="clear" w:color="auto" w:fill="FFFFFF"/>
        </w:rPr>
        <w:t>уличную акцию «Под флагом России за мир и свободу</w:t>
      </w:r>
      <w:r w:rsidRPr="00234130">
        <w:rPr>
          <w:rFonts w:ascii="Times New Roman" w:hAnsi="Times New Roman" w:cs="Times New Roman"/>
          <w:sz w:val="24"/>
          <w:szCs w:val="24"/>
        </w:rPr>
        <w:t xml:space="preserve">», волонтеры рассказывали о Флаге России и раздавали информ-листки. В Атемасовской с/б - квест-игра «Символы России».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b/>
          <w:bCs/>
          <w:sz w:val="24"/>
          <w:szCs w:val="24"/>
        </w:rPr>
        <w:t>День солидарности</w:t>
      </w:r>
      <w:r w:rsidRPr="00234130">
        <w:rPr>
          <w:rFonts w:ascii="Times New Roman" w:hAnsi="Times New Roman" w:cs="Times New Roman"/>
          <w:sz w:val="24"/>
          <w:szCs w:val="24"/>
        </w:rPr>
        <w:t xml:space="preserve"> в борьбе с терроризмом Центральной библиотекой отмечен информационным часом «Трагедия Беслана». Библиотекарь рассказала о терроризме, о правилах безопасности в чрезвычайных ситуациях, вручила памятки по антитеррористической безопасности, сделала обзор выставки «Дорога к миру». Кругловской с/б проведен актуальный разговор «Терроризм. В паутине зла», с обзором и вручением памяток «Вы обнаружили подозрительный предмет», «Телефоны экстренных служб».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В рамках празднования </w:t>
      </w:r>
      <w:r w:rsidRPr="00234130">
        <w:rPr>
          <w:rFonts w:ascii="Times New Roman" w:hAnsi="Times New Roman" w:cs="Times New Roman"/>
          <w:b/>
          <w:bCs/>
          <w:sz w:val="24"/>
          <w:szCs w:val="24"/>
        </w:rPr>
        <w:t>Дня народного единства</w:t>
      </w:r>
      <w:r w:rsidRPr="00234130">
        <w:rPr>
          <w:rFonts w:ascii="Times New Roman" w:hAnsi="Times New Roman" w:cs="Times New Roman"/>
          <w:sz w:val="24"/>
          <w:szCs w:val="24"/>
        </w:rPr>
        <w:t xml:space="preserve"> Центральной библиотекой для молодежи проведена историко-краеведческая игра «По пути нижегородского ополчения» с викториной, ребусами, презентацией «Минин и Пожарский — защитники земли русской». Саконская с/б провела со старшеклассниками исторический экскурс «Слава России сквозь призму веков» с презентацией «День нашего единства», экспресс-обзором «Единство народов – сила России», интерактивной викториной «Что я знаю о России». Читатели Размазлейской с/б,  в рамках клуба «Отечество»,  совершили медиа-экскурс «В этот день была Россия спасена».</w:t>
      </w:r>
    </w:p>
    <w:p w:rsidR="00EC3B65" w:rsidRPr="00234130" w:rsidRDefault="00EC3B65" w:rsidP="00234130">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sz w:val="24"/>
          <w:szCs w:val="24"/>
        </w:rPr>
        <w:t xml:space="preserve">Ряд библиотек Ардатовского района провели цикл полёт-часов «Сердце, отданное небу» к юбилею В.П. Чкалова. </w:t>
      </w:r>
      <w:r w:rsidRPr="00234130">
        <w:rPr>
          <w:rFonts w:ascii="Times New Roman" w:hAnsi="Times New Roman" w:cs="Times New Roman"/>
          <w:kern w:val="24"/>
          <w:sz w:val="24"/>
          <w:szCs w:val="24"/>
        </w:rPr>
        <w:t xml:space="preserve">Атемасовская с/б организовала участие </w:t>
      </w:r>
      <w:r w:rsidRPr="00234130">
        <w:rPr>
          <w:rFonts w:ascii="Times New Roman" w:hAnsi="Times New Roman" w:cs="Times New Roman"/>
          <w:color w:val="000000"/>
          <w:sz w:val="24"/>
          <w:szCs w:val="24"/>
        </w:rPr>
        <w:t xml:space="preserve">читателей в Едином областном   флешмобе  «Полёт длиною в 115 лет», где волонтерами были сделаны бумажные самолётики с информацией о В.П.Чкалове, которые раздавали на улицах. </w:t>
      </w:r>
    </w:p>
    <w:p w:rsidR="00EC3B65" w:rsidRPr="00234130" w:rsidRDefault="00EC3B65" w:rsidP="00234130">
      <w:pPr>
        <w:pStyle w:val="af"/>
        <w:ind w:firstLine="709"/>
        <w:jc w:val="both"/>
        <w:rPr>
          <w:rFonts w:ascii="Times New Roman" w:hAnsi="Times New Roman" w:cs="Times New Roman"/>
          <w:sz w:val="24"/>
          <w:szCs w:val="24"/>
        </w:rPr>
      </w:pPr>
      <w:r w:rsidRPr="00234130">
        <w:rPr>
          <w:rFonts w:ascii="Times New Roman" w:hAnsi="Times New Roman" w:cs="Times New Roman"/>
          <w:sz w:val="24"/>
          <w:szCs w:val="24"/>
        </w:rPr>
        <w:t>К 80-летию со дня рождения Ю.А.Гагарина Леметской с/б был проведен  </w:t>
      </w:r>
      <w:r w:rsidRPr="00234130">
        <w:rPr>
          <w:rFonts w:ascii="Times New Roman" w:hAnsi="Times New Roman" w:cs="Times New Roman"/>
          <w:sz w:val="24"/>
          <w:szCs w:val="24"/>
          <w:bdr w:val="none" w:sz="0" w:space="0" w:color="auto" w:frame="1"/>
        </w:rPr>
        <w:t xml:space="preserve">патриотический урок «Юрий Гагарин – первый космонавт планеты Земля», </w:t>
      </w:r>
      <w:r w:rsidRPr="00234130">
        <w:rPr>
          <w:rFonts w:ascii="Times New Roman" w:hAnsi="Times New Roman" w:cs="Times New Roman"/>
          <w:sz w:val="24"/>
          <w:szCs w:val="24"/>
        </w:rPr>
        <w:t xml:space="preserve">оформлен стенд «Ю.Гагарин – звездный сын Земли», буклет «Он первым к звездам проложил дорогу», для молодежи - игра-путешествие «Этот загадочный мир космоса». В Кужендеевской с/б - медиа-путешествие «Он первым космос покорил». </w:t>
      </w:r>
    </w:p>
    <w:p w:rsidR="00EC3B65" w:rsidRPr="00234130" w:rsidRDefault="00EC3B65" w:rsidP="00234130">
      <w:pPr>
        <w:pStyle w:val="Default"/>
        <w:jc w:val="both"/>
        <w:rPr>
          <w:rFonts w:ascii="Times New Roman" w:hAnsi="Times New Roman" w:cs="Times New Roman"/>
          <w:b/>
          <w:bCs/>
        </w:rPr>
      </w:pPr>
      <w:r>
        <w:rPr>
          <w:rFonts w:ascii="Times New Roman" w:hAnsi="Times New Roman" w:cs="Times New Roman"/>
          <w:b/>
          <w:bCs/>
        </w:rPr>
        <w:t>6.5</w:t>
      </w:r>
      <w:r w:rsidRPr="00234130">
        <w:rPr>
          <w:rFonts w:ascii="Times New Roman" w:hAnsi="Times New Roman" w:cs="Times New Roman"/>
          <w:b/>
          <w:bCs/>
        </w:rPr>
        <w:t xml:space="preserve">.Продвижение книги и чтения </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color w:val="000000"/>
          <w:sz w:val="24"/>
          <w:szCs w:val="24"/>
        </w:rPr>
        <w:t>МБУК «МБС»</w:t>
      </w:r>
      <w:r w:rsidRPr="00234130">
        <w:rPr>
          <w:rFonts w:ascii="Times New Roman" w:hAnsi="Times New Roman" w:cs="Times New Roman"/>
          <w:sz w:val="24"/>
          <w:szCs w:val="24"/>
        </w:rPr>
        <w:t xml:space="preserve"> активно осваивает интернет-пространство с целью продвижения чтения, информационно-библиотечных услуг, а также рекламы работы библиотек. Материалы о деятельности библиотек и планируемых мероприятиях размещаются в районной газете «Наша жизнь», на информационном  сайте МБУК «МБС», в социальных сетях: Одноклассниках, на Фейсбук и ВКонтакте. Наш сайт становится </w:t>
      </w:r>
      <w:r w:rsidRPr="00234130">
        <w:rPr>
          <w:rFonts w:ascii="Times New Roman" w:hAnsi="Times New Roman" w:cs="Times New Roman"/>
          <w:sz w:val="24"/>
          <w:szCs w:val="24"/>
        </w:rPr>
        <w:lastRenderedPageBreak/>
        <w:t>отправной точкой для любого пользователя и служит путеводителем по ресурсам и услугам.</w:t>
      </w:r>
    </w:p>
    <w:p w:rsidR="00EC3B65" w:rsidRPr="00234130" w:rsidRDefault="00EC3B65" w:rsidP="00234130">
      <w:pPr>
        <w:spacing w:after="0" w:line="240" w:lineRule="auto"/>
        <w:ind w:firstLine="708"/>
        <w:jc w:val="both"/>
        <w:rPr>
          <w:rFonts w:ascii="Times New Roman" w:hAnsi="Times New Roman" w:cs="Times New Roman"/>
          <w:spacing w:val="2"/>
          <w:sz w:val="24"/>
          <w:szCs w:val="24"/>
        </w:rPr>
      </w:pPr>
      <w:r w:rsidRPr="00234130">
        <w:rPr>
          <w:rFonts w:ascii="Times New Roman" w:hAnsi="Times New Roman" w:cs="Times New Roman"/>
          <w:spacing w:val="2"/>
          <w:sz w:val="24"/>
          <w:szCs w:val="24"/>
        </w:rPr>
        <w:t xml:space="preserve">Ежеквартально Центральной библиотекой проводились Дни информации «Новые книги». В сельских библиотеках работали выставки художественной литературы, с обзорами литературы. Действовал «Литературный календарь» с постоянно обновляемой информацией о писателях - юбилярах. </w:t>
      </w:r>
      <w:r w:rsidRPr="00234130">
        <w:rPr>
          <w:rFonts w:ascii="Times New Roman" w:hAnsi="Times New Roman" w:cs="Times New Roman"/>
          <w:sz w:val="24"/>
          <w:szCs w:val="24"/>
        </w:rPr>
        <w:t xml:space="preserve">К 210-летию Н.В.Гоголя Центральная библиотека провела молодежный литературный вечер «Художественный мир Н.В. Гоголя» с </w:t>
      </w:r>
      <w:r w:rsidRPr="00234130">
        <w:rPr>
          <w:rFonts w:ascii="Times New Roman" w:hAnsi="Times New Roman" w:cs="Times New Roman"/>
          <w:color w:val="000000"/>
          <w:sz w:val="24"/>
          <w:szCs w:val="24"/>
        </w:rPr>
        <w:t xml:space="preserve">викториной «И все это Гоголь…», книжной выставкой «Великий художник слова», бук-слэм «Вечера на хуторе Библиотечном» из произведений писателя.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Центральная библиотека в ходе Межрегиональной акции «</w:t>
      </w:r>
      <w:r w:rsidRPr="00234130">
        <w:rPr>
          <w:rFonts w:ascii="Times New Roman" w:hAnsi="Times New Roman" w:cs="Times New Roman"/>
          <w:b/>
          <w:bCs/>
          <w:sz w:val="24"/>
          <w:szCs w:val="24"/>
        </w:rPr>
        <w:t>Литературная ночь</w:t>
      </w:r>
      <w:r w:rsidRPr="00234130">
        <w:rPr>
          <w:rFonts w:ascii="Times New Roman" w:hAnsi="Times New Roman" w:cs="Times New Roman"/>
          <w:sz w:val="24"/>
          <w:szCs w:val="24"/>
        </w:rPr>
        <w:t xml:space="preserve">-2019» провела с ребятами из летнего трудового лагеря литературную гостиную «Пушкин в зеркале двух столетий». Старшеклассники читали стихи, разгадывали шарады, отвечали на вопросы викторины «Он - наш поэт, он – наша слава», участвовали в Поэтической дуэли «Я помню чудное мгновенье». </w:t>
      </w:r>
    </w:p>
    <w:p w:rsidR="00EC3B65" w:rsidRPr="00234130" w:rsidRDefault="00EC3B65" w:rsidP="00234130">
      <w:pPr>
        <w:spacing w:after="0" w:line="240" w:lineRule="auto"/>
        <w:ind w:firstLine="708"/>
        <w:jc w:val="both"/>
        <w:rPr>
          <w:rFonts w:ascii="Times New Roman" w:hAnsi="Times New Roman" w:cs="Times New Roman"/>
          <w:b/>
          <w:bCs/>
          <w:color w:val="000000"/>
          <w:sz w:val="24"/>
          <w:szCs w:val="24"/>
        </w:rPr>
      </w:pPr>
      <w:r w:rsidRPr="00234130">
        <w:rPr>
          <w:rFonts w:ascii="Times New Roman" w:hAnsi="Times New Roman" w:cs="Times New Roman"/>
          <w:sz w:val="24"/>
          <w:szCs w:val="24"/>
        </w:rPr>
        <w:t>В традиционную Декады открытых дверей «Здравствуй, будущий читатель!» со студентами и учащимися  проведены: креатив-экскурсия «Библиотека — это здорово!»,  анонс-беседа «Возможности ПЦПИ», мастер-класс «Успешная библионавигация», интеллектуальная настольная игра «Литературные лабиринты», анкетирование «Книга, чтение, библиотека в вашей жизни», диалог «Молодежь, книга. Читая — мыслим. Думая — живем». Все гости смогли записаться в библиотеку.</w:t>
      </w:r>
    </w:p>
    <w:p w:rsidR="00EC3B65" w:rsidRPr="00234130" w:rsidRDefault="00EC3B65" w:rsidP="00234130">
      <w:pPr>
        <w:pStyle w:val="a3"/>
        <w:ind w:left="0" w:firstLine="708"/>
        <w:jc w:val="both"/>
        <w:rPr>
          <w:rFonts w:ascii="Times New Roman" w:hAnsi="Times New Roman" w:cs="Times New Roman"/>
          <w:shd w:val="clear" w:color="auto" w:fill="FFFFFF"/>
        </w:rPr>
      </w:pPr>
      <w:r w:rsidRPr="00234130">
        <w:rPr>
          <w:rFonts w:ascii="Times New Roman" w:hAnsi="Times New Roman" w:cs="Times New Roman"/>
        </w:rPr>
        <w:t>Стексовская с/б работает по авторской программе «Я с книгой открываю мир» - воспитание культуры чтения на лучших образцах художественной литературы. К 95-летию со дня рождения Ю.В.Бондарева и 50-летию романа «Горячий снег», библиотека провела читательскую конференцию «Страницы художественной летописи Великой Отечественной войны на примере романа «Горячий снег». К юбилею П.Я.Чаадаева - вечер-знакомство «Мыслитель, философ, публицист» с показом библиотечного фильма «Фавориты Ардатовского уезда 19 века». В Пушкинский день России, к 220-летию поэта, библиотека совместно с ДК провели Литературный праздник «Здравствуй, Пушкин! Здравствуй, добрый гений!» на площадке перед библиотекой.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К юбилею члена Союза писателей России, местного поэта-барда А.В. Шиненкова Надежинской с/б проведен творческий вечер «Не может сердце жить покоем» с показом электронной презентации «А там, во глубине России».</w:t>
      </w:r>
    </w:p>
    <w:p w:rsidR="00EC3B65" w:rsidRPr="00234130" w:rsidRDefault="00EC3B65" w:rsidP="00234130">
      <w:pPr>
        <w:pStyle w:val="Default"/>
        <w:jc w:val="both"/>
        <w:rPr>
          <w:rFonts w:ascii="Times New Roman" w:hAnsi="Times New Roman" w:cs="Times New Roman"/>
          <w:b/>
          <w:bCs/>
        </w:rPr>
      </w:pPr>
      <w:r>
        <w:rPr>
          <w:rFonts w:ascii="Times New Roman" w:hAnsi="Times New Roman" w:cs="Times New Roman"/>
          <w:b/>
          <w:bCs/>
        </w:rPr>
        <w:t>6.6</w:t>
      </w:r>
      <w:r w:rsidRPr="00234130">
        <w:rPr>
          <w:rFonts w:ascii="Times New Roman" w:hAnsi="Times New Roman" w:cs="Times New Roman"/>
          <w:b/>
          <w:bCs/>
        </w:rPr>
        <w:t xml:space="preserve">. Духовно-нравственное воспитание и просвещение.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Духовно-нравственное воспитание – одно из </w:t>
      </w:r>
      <w:r w:rsidRPr="00234130">
        <w:rPr>
          <w:rFonts w:ascii="Times New Roman" w:hAnsi="Times New Roman" w:cs="Times New Roman"/>
          <w:sz w:val="24"/>
          <w:szCs w:val="24"/>
        </w:rPr>
        <w:t xml:space="preserve">приоритетных направлений в деятельности библиотек,  формирующих у читателей нравственные качества, основанные на любви и уважении к ближнему, семье, родителям, родной земле.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К Рождеству Центральной библиотекой организованы иллюстрировано-поэтическая выставка «Светлый вечер, добрый вечер», выставка-калейдоскоп «С новым годом, Рождеством – настоящим волшебством!» на абонементе с письменной викториной «Светлый праздник Рождества». </w:t>
      </w:r>
      <w:r w:rsidRPr="00234130">
        <w:rPr>
          <w:rFonts w:ascii="Times New Roman" w:hAnsi="Times New Roman" w:cs="Times New Roman"/>
          <w:sz w:val="24"/>
          <w:szCs w:val="24"/>
        </w:rPr>
        <w:t>У воскресной группы Саконского Троицкого храма Ардатовского благочиния прошла Рождественская ёлка, организованная Саконской с/б, которая подготовила выставки «Рождественский вернисаж», «Парад рождественских поделок», инсценировку рождественской сказки, провела игры-забавы, организовала запись видео-поздравления для настоятеля и прихожан. В Котовской с/б организованы библиопосиделки «Светлый праздник Рождества – нет чудесней торжества».</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В </w:t>
      </w:r>
      <w:r w:rsidRPr="00234130">
        <w:rPr>
          <w:rFonts w:ascii="Times New Roman" w:hAnsi="Times New Roman" w:cs="Times New Roman"/>
          <w:b/>
          <w:bCs/>
          <w:sz w:val="24"/>
          <w:szCs w:val="24"/>
        </w:rPr>
        <w:t>День православной книги</w:t>
      </w:r>
      <w:r w:rsidRPr="00234130">
        <w:rPr>
          <w:rFonts w:ascii="Times New Roman" w:hAnsi="Times New Roman" w:cs="Times New Roman"/>
          <w:sz w:val="24"/>
          <w:szCs w:val="24"/>
        </w:rPr>
        <w:t xml:space="preserve"> со старшеклассниками Ардатова проведено  литературное игровое турне «Добро, рассыпанное по страницам книг». Оформлена </w:t>
      </w:r>
      <w:r w:rsidRPr="00234130">
        <w:rPr>
          <w:rFonts w:ascii="Times New Roman" w:hAnsi="Times New Roman" w:cs="Times New Roman"/>
          <w:color w:val="000000"/>
          <w:sz w:val="24"/>
          <w:szCs w:val="24"/>
        </w:rPr>
        <w:t xml:space="preserve">книжная выставка «Духовных истин нити золотые». </w:t>
      </w:r>
      <w:r w:rsidRPr="00234130">
        <w:rPr>
          <w:rFonts w:ascii="Times New Roman" w:hAnsi="Times New Roman" w:cs="Times New Roman"/>
          <w:sz w:val="24"/>
          <w:szCs w:val="24"/>
        </w:rPr>
        <w:t xml:space="preserve">Команды «Светоч» и «Буквари», отвечали на вопросы по темам: «Православие», «Историческая личность», «Святые земли русской», «Христианские обряды», помощник благочинного по общим вопросам отец Михаил поздравил победителей и вручил командам книги. </w:t>
      </w:r>
    </w:p>
    <w:p w:rsidR="00EC3B65" w:rsidRPr="00234130" w:rsidRDefault="00EC3B65" w:rsidP="00234130">
      <w:pPr>
        <w:pStyle w:val="aa"/>
        <w:spacing w:before="0" w:beforeAutospacing="0" w:after="0" w:afterAutospacing="0"/>
        <w:ind w:firstLine="708"/>
        <w:jc w:val="both"/>
        <w:rPr>
          <w:rFonts w:ascii="Times New Roman" w:hAnsi="Times New Roman" w:cs="Times New Roman"/>
        </w:rPr>
      </w:pPr>
      <w:r w:rsidRPr="00234130">
        <w:rPr>
          <w:rFonts w:ascii="Times New Roman" w:hAnsi="Times New Roman" w:cs="Times New Roman"/>
        </w:rPr>
        <w:lastRenderedPageBreak/>
        <w:t>Саконская с/б - урок православия «Живое слово мудрости духовной» с обзором «Духовных книг божественная мудрость». В беседе «Совесть – внутренний судья человека», используя притчи,  библиотекарь помогла учащимся  понять, что значит «вести диалог со своей совестью».</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Кругловская с/б у выставки православной литературы «Духовное наследие в книгах и чтении» провела слайд-лекцию «Живое слово мудрости духовной». Настоятель Нучинской церкви отец Николай рассказал прихожанам об главных православных книгах.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b/>
          <w:bCs/>
          <w:sz w:val="24"/>
          <w:szCs w:val="24"/>
        </w:rPr>
        <w:t>К празднику Пасх</w:t>
      </w:r>
      <w:r w:rsidRPr="00234130">
        <w:rPr>
          <w:rFonts w:ascii="Times New Roman" w:hAnsi="Times New Roman" w:cs="Times New Roman"/>
          <w:sz w:val="24"/>
          <w:szCs w:val="24"/>
        </w:rPr>
        <w:t xml:space="preserve">и в школе для учащихся и их родителей прошел час духовности «Пасха Господня», подготовленный Саконской с/б с приглашением протоиерея Троицкого храма отца Василия, с игрой-викториной «Дорого яичко к Христову дню», с комментируемой священником слайд-презентацией «Пасхальная радость». </w:t>
      </w:r>
    </w:p>
    <w:p w:rsidR="00EC3B65" w:rsidRDefault="00EC3B65" w:rsidP="00234130">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xml:space="preserve">К </w:t>
      </w:r>
      <w:r w:rsidRPr="00234130">
        <w:rPr>
          <w:rFonts w:ascii="Times New Roman" w:hAnsi="Times New Roman" w:cs="Times New Roman"/>
          <w:b/>
          <w:bCs/>
          <w:color w:val="000000"/>
          <w:sz w:val="24"/>
          <w:szCs w:val="24"/>
        </w:rPr>
        <w:t>Дню славянской письменности</w:t>
      </w:r>
      <w:r w:rsidRPr="00234130">
        <w:rPr>
          <w:rFonts w:ascii="Times New Roman" w:hAnsi="Times New Roman" w:cs="Times New Roman"/>
          <w:color w:val="000000"/>
          <w:sz w:val="24"/>
          <w:szCs w:val="24"/>
        </w:rPr>
        <w:t xml:space="preserve"> </w:t>
      </w:r>
      <w:r w:rsidRPr="00234130">
        <w:rPr>
          <w:rFonts w:ascii="Times New Roman" w:hAnsi="Times New Roman" w:cs="Times New Roman"/>
          <w:sz w:val="24"/>
          <w:szCs w:val="24"/>
        </w:rPr>
        <w:t>и культуры</w:t>
      </w:r>
      <w:r w:rsidRPr="00234130">
        <w:rPr>
          <w:rFonts w:ascii="Times New Roman" w:hAnsi="Times New Roman" w:cs="Times New Roman"/>
          <w:color w:val="000000"/>
          <w:sz w:val="24"/>
          <w:szCs w:val="24"/>
        </w:rPr>
        <w:t xml:space="preserve"> Центральная библиотека провела для старшеклассников Лингво-вечер «Мы помним Русь святую, язык и веру предков», с обзором книжной выставки «Русскому слову посвящается», интерактивной викториной «Славянская письменность». Ребята пробовали писать пером славянские буквы, расшифровывали берестяную грамоту Древнего Новгорода. </w:t>
      </w:r>
    </w:p>
    <w:p w:rsidR="00EC3B65" w:rsidRPr="00234130" w:rsidRDefault="00EC3B65" w:rsidP="006739D4">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 xml:space="preserve">6.7. Экологическое просвещение населения. </w:t>
      </w:r>
    </w:p>
    <w:p w:rsidR="00EC3B65" w:rsidRPr="00234130" w:rsidRDefault="00EC3B65" w:rsidP="006739D4">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xml:space="preserve">Экологическое просвещение в библиотеке – это привлечение внимания местного сообщества к экологическим проблемам района, воспитание экологической культуры. В МБУК «МБС» организуются природоохранные акции по благоустройству территорий «Чистое село», «Обелиск», по уборке мусора, посадке цветов и деревьев. </w:t>
      </w:r>
    </w:p>
    <w:p w:rsidR="00EC3B65" w:rsidRPr="00234130" w:rsidRDefault="00EC3B65" w:rsidP="006739D4">
      <w:pPr>
        <w:spacing w:after="0" w:line="240" w:lineRule="auto"/>
        <w:ind w:firstLine="708"/>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В Центральной библиотеке проведены: экодесант «Цветами улыбается земля», уроки экологической культуры «Экология - культура зелёного цвета», экологическая игра-викторина «По заповедным тропам Нижегородского края</w:t>
      </w:r>
      <w:r w:rsidRPr="00234130">
        <w:rPr>
          <w:rFonts w:ascii="Times New Roman" w:hAnsi="Times New Roman" w:cs="Times New Roman"/>
          <w:sz w:val="24"/>
          <w:szCs w:val="24"/>
        </w:rPr>
        <w:t xml:space="preserve">», выставка «Край заповедной красоты», в читальном зале - </w:t>
      </w:r>
      <w:r w:rsidRPr="00234130">
        <w:rPr>
          <w:rFonts w:ascii="Times New Roman" w:hAnsi="Times New Roman" w:cs="Times New Roman"/>
          <w:color w:val="000000"/>
          <w:sz w:val="24"/>
          <w:szCs w:val="24"/>
        </w:rPr>
        <w:t>цикловая выставка «Страницы экологии».</w:t>
      </w:r>
    </w:p>
    <w:p w:rsidR="00EC3B65" w:rsidRPr="00234130" w:rsidRDefault="00EC3B65" w:rsidP="006739D4">
      <w:pPr>
        <w:pStyle w:val="a3"/>
        <w:ind w:left="0" w:firstLine="708"/>
        <w:jc w:val="both"/>
        <w:rPr>
          <w:rFonts w:ascii="Times New Roman" w:hAnsi="Times New Roman" w:cs="Times New Roman"/>
          <w:shd w:val="clear" w:color="auto" w:fill="FFFFFF"/>
        </w:rPr>
      </w:pPr>
      <w:r w:rsidRPr="00234130">
        <w:rPr>
          <w:rFonts w:ascii="Times New Roman" w:hAnsi="Times New Roman" w:cs="Times New Roman"/>
          <w:shd w:val="clear" w:color="auto" w:fill="FFFFFF"/>
        </w:rPr>
        <w:t>В Мухтоловской ПБ работает клуб «Эколог»</w:t>
      </w:r>
      <w:r w:rsidRPr="00234130">
        <w:rPr>
          <w:rStyle w:val="a7"/>
          <w:rFonts w:ascii="Times New Roman" w:hAnsi="Times New Roman" w:cs="Times New Roman"/>
          <w:b w:val="0"/>
          <w:bCs w:val="0"/>
        </w:rPr>
        <w:t>: эко-путешествие «Заповедная Россия»</w:t>
      </w:r>
      <w:r w:rsidRPr="00234130">
        <w:rPr>
          <w:rFonts w:ascii="Times New Roman" w:hAnsi="Times New Roman" w:cs="Times New Roman"/>
        </w:rPr>
        <w:t xml:space="preserve">, </w:t>
      </w:r>
      <w:r w:rsidRPr="00234130">
        <w:rPr>
          <w:rFonts w:ascii="Times New Roman" w:hAnsi="Times New Roman" w:cs="Times New Roman"/>
          <w:shd w:val="clear" w:color="auto" w:fill="FFFFFF"/>
        </w:rPr>
        <w:t xml:space="preserve">эко-мозаика  «С воды все начинается», </w:t>
      </w:r>
      <w:r w:rsidRPr="00234130">
        <w:rPr>
          <w:rFonts w:ascii="Times New Roman" w:hAnsi="Times New Roman" w:cs="Times New Roman"/>
        </w:rPr>
        <w:t xml:space="preserve">акция «Прочти книгу о природе», фотовыставка «Край любимый и родной нет тебя дороже», волонтерская </w:t>
      </w:r>
      <w:r w:rsidRPr="00234130">
        <w:rPr>
          <w:rFonts w:ascii="Times New Roman" w:hAnsi="Times New Roman" w:cs="Times New Roman"/>
          <w:shd w:val="clear" w:color="auto" w:fill="FFFFFF"/>
        </w:rPr>
        <w:t xml:space="preserve">акция «От чистого поселка к зеленой планете». </w:t>
      </w:r>
    </w:p>
    <w:p w:rsidR="00EC3B65" w:rsidRPr="00234130" w:rsidRDefault="00EC3B65" w:rsidP="006739D4">
      <w:pPr>
        <w:pStyle w:val="a3"/>
        <w:ind w:left="0" w:firstLine="708"/>
        <w:jc w:val="both"/>
        <w:rPr>
          <w:rFonts w:ascii="Times New Roman" w:hAnsi="Times New Roman" w:cs="Times New Roman"/>
          <w:shd w:val="clear" w:color="auto" w:fill="FFFFFF"/>
        </w:rPr>
      </w:pPr>
      <w:r w:rsidRPr="00234130">
        <w:rPr>
          <w:rFonts w:ascii="Times New Roman" w:hAnsi="Times New Roman" w:cs="Times New Roman"/>
          <w:shd w:val="clear" w:color="auto" w:fill="FFFFFF"/>
        </w:rPr>
        <w:t xml:space="preserve">В Атемасовской с/б проведена </w:t>
      </w:r>
      <w:r w:rsidRPr="00234130">
        <w:rPr>
          <w:rFonts w:ascii="Times New Roman" w:hAnsi="Times New Roman" w:cs="Times New Roman"/>
        </w:rPr>
        <w:t>веб-экскурсия «Трагические страницы Чернобыля» по страницам «</w:t>
      </w:r>
      <w:r w:rsidRPr="00234130">
        <w:rPr>
          <w:rFonts w:ascii="Times New Roman" w:hAnsi="Times New Roman" w:cs="Times New Roman"/>
          <w:shd w:val="clear" w:color="auto" w:fill="FFFFFF"/>
        </w:rPr>
        <w:t>Чернобыльская АЭС»,  «Авария»,   «Борьба со стихией»,  «Дальнейшая судьба станции», «Кто они - ЛИКВИДАТОРЫ?», «Рыжий лес.  Мутации растений и животных», «Влияние аварии на здоровье людей», «Припять – город-призрак».  </w:t>
      </w:r>
    </w:p>
    <w:p w:rsidR="00EC3B65" w:rsidRPr="00234130" w:rsidRDefault="00EC3B65" w:rsidP="006739D4">
      <w:pPr>
        <w:pStyle w:val="a3"/>
        <w:ind w:left="0"/>
        <w:jc w:val="both"/>
        <w:rPr>
          <w:rFonts w:ascii="Times New Roman" w:hAnsi="Times New Roman" w:cs="Times New Roman"/>
          <w:b/>
          <w:bCs/>
          <w:color w:val="000000"/>
        </w:rPr>
      </w:pPr>
      <w:r w:rsidRPr="00234130">
        <w:rPr>
          <w:rFonts w:ascii="Times New Roman" w:hAnsi="Times New Roman" w:cs="Times New Roman"/>
          <w:b/>
          <w:bCs/>
          <w:color w:val="000000"/>
        </w:rPr>
        <w:t>6.8. Деятельность в помощь сельскохозяйственному производству и развитию личных подсобных хозяйств.</w:t>
      </w:r>
    </w:p>
    <w:p w:rsidR="00EC3B65" w:rsidRPr="00234130" w:rsidRDefault="00EC3B65" w:rsidP="006739D4">
      <w:pPr>
        <w:spacing w:after="0" w:line="240" w:lineRule="auto"/>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           В любительском клубе «Сад и огород» в Центральной библиотеке участники обмениваются посевным материалом, приёмами агротехники, интересными идеями и находками. </w:t>
      </w:r>
      <w:r w:rsidRPr="00234130">
        <w:rPr>
          <w:rFonts w:ascii="Times New Roman" w:hAnsi="Times New Roman" w:cs="Times New Roman"/>
          <w:sz w:val="24"/>
          <w:szCs w:val="24"/>
        </w:rPr>
        <w:t>В течение 2019 года состоялись 9 заседаний  клуба «Сад-огород»: часы полезных советов «Мои садовые эксперименты», «Время сеять и сажать», «От крепкой рассады к обильным урожаям» с выставкой-продажей семян,  «Сад: весенняя профилактика», слайд-показ «Что сегодня модно в огороде», в</w:t>
      </w:r>
      <w:r w:rsidRPr="00234130">
        <w:rPr>
          <w:rFonts w:ascii="Times New Roman" w:hAnsi="Times New Roman" w:cs="Times New Roman"/>
          <w:color w:val="000000"/>
          <w:sz w:val="24"/>
          <w:szCs w:val="24"/>
        </w:rPr>
        <w:t xml:space="preserve">есело и аппетитно прошел </w:t>
      </w:r>
      <w:r w:rsidRPr="00234130">
        <w:rPr>
          <w:rFonts w:ascii="Times New Roman" w:hAnsi="Times New Roman" w:cs="Times New Roman"/>
          <w:sz w:val="24"/>
          <w:szCs w:val="24"/>
        </w:rPr>
        <w:t>праздник урожая «Чудесами урожая нас осень снова удивит», «Секреты богатого урожая» - площадка обмена опытом по выращиванию овощей, час практических советов «Всё, что вырастили, сохраним».</w:t>
      </w:r>
    </w:p>
    <w:p w:rsidR="00EC3B65" w:rsidRPr="00234130" w:rsidRDefault="00EC3B65" w:rsidP="006739D4">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Размазлейской с/б </w:t>
      </w:r>
      <w:r w:rsidRPr="00234130">
        <w:rPr>
          <w:rFonts w:ascii="Times New Roman" w:hAnsi="Times New Roman" w:cs="Times New Roman"/>
          <w:sz w:val="24"/>
          <w:szCs w:val="24"/>
          <w:shd w:val="clear" w:color="auto" w:fill="FFFFFF"/>
        </w:rPr>
        <w:t>проведена   беседа-обсуждение «Мой  любимый огород – и здоровье, и доход».  Читателям  представлены книги и журналы: о посадке урожая, об уходе за огородом, а также как правильно сажать и ухаживать за цветами</w:t>
      </w:r>
      <w:r w:rsidRPr="00234130">
        <w:rPr>
          <w:rFonts w:ascii="Times New Roman" w:hAnsi="Times New Roman" w:cs="Times New Roman"/>
          <w:color w:val="333333"/>
          <w:sz w:val="24"/>
          <w:szCs w:val="24"/>
          <w:shd w:val="clear" w:color="auto" w:fill="FFFFFF"/>
        </w:rPr>
        <w:t>.</w:t>
      </w:r>
      <w:r w:rsidRPr="00234130">
        <w:rPr>
          <w:rFonts w:ascii="Times New Roman" w:hAnsi="Times New Roman" w:cs="Times New Roman"/>
          <w:color w:val="333333"/>
          <w:sz w:val="24"/>
          <w:szCs w:val="24"/>
        </w:rPr>
        <w:br/>
      </w: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t xml:space="preserve">Ежеквартально в Кругловской с/б обновляется  книжная полка «В помощь личному подсобному хозяйству», так как в селе многие жители интересуются новыми книгами по ведению личного подворья. Проведен час информации «Выращивание томатов в теплице». Ведется и пополняется альбом по сельскому хозяйству «Передовики сельскохозяйственного труда». </w:t>
      </w:r>
    </w:p>
    <w:p w:rsidR="00EC3B65" w:rsidRPr="00234130" w:rsidRDefault="00EC3B65" w:rsidP="006739D4">
      <w:pPr>
        <w:pStyle w:val="af"/>
        <w:jc w:val="both"/>
        <w:rPr>
          <w:rFonts w:ascii="Times New Roman" w:hAnsi="Times New Roman" w:cs="Times New Roman"/>
          <w:b/>
          <w:bCs/>
          <w:sz w:val="24"/>
          <w:szCs w:val="24"/>
        </w:rPr>
      </w:pPr>
      <w:r w:rsidRPr="00234130">
        <w:rPr>
          <w:rFonts w:ascii="Times New Roman" w:hAnsi="Times New Roman" w:cs="Times New Roman"/>
          <w:sz w:val="24"/>
          <w:szCs w:val="24"/>
        </w:rPr>
        <w:lastRenderedPageBreak/>
        <w:tab/>
        <w:t>В Леметской с/б проведен урок-калейдоскоп «Травкина премудрость»  по выращиванию трав-специй на своем огороде.</w:t>
      </w:r>
      <w:r w:rsidRPr="00234130">
        <w:rPr>
          <w:rFonts w:ascii="Times New Roman" w:hAnsi="Times New Roman" w:cs="Times New Roman"/>
          <w:b/>
          <w:bCs/>
          <w:sz w:val="24"/>
          <w:szCs w:val="24"/>
        </w:rPr>
        <w:t xml:space="preserve"> </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color w:val="000000"/>
          <w:sz w:val="24"/>
          <w:szCs w:val="24"/>
        </w:rPr>
        <w:t xml:space="preserve">6.9. </w:t>
      </w:r>
      <w:r w:rsidRPr="00234130">
        <w:rPr>
          <w:rFonts w:ascii="Times New Roman" w:hAnsi="Times New Roman" w:cs="Times New Roman"/>
          <w:b/>
          <w:bCs/>
          <w:sz w:val="24"/>
          <w:szCs w:val="24"/>
        </w:rPr>
        <w:t>Формирование здорового образа жизни.</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Библиотекари ведут регулярную работу по профилактике вредных привычек среди подростков и молодёжи, по пропаганде здорового образа жизни и общественных ценностей посредством мероприятий. </w:t>
      </w:r>
      <w:r w:rsidRPr="00234130">
        <w:rPr>
          <w:rFonts w:ascii="Times New Roman" w:hAnsi="Times New Roman" w:cs="Times New Roman"/>
          <w:sz w:val="24"/>
          <w:szCs w:val="24"/>
        </w:rPr>
        <w:t>Библиотеки МБУК «МБС» работают в рамках районных программ: «Профилактика преступлений и иных правонарушений в Ардатовском муниципальном районе Нижегородской области» на 2018-2021г.г., «Развитие молодёжной политики на территории  Ардатовского муниципального района Нижегородской области» на 2018-2021г.г., «Комплексные меры противодействия злоупотреблению  наркотиками и их незаконному обороту на территории Ардатовского муниципального района Нижегородской области» на 2018-2021 г.г».</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рамках  Общероссийской акции «Сообщи, где торгуют смертью» была проведена одноименная уличная акция. Центральная библиотека распространяла информационные листовки с призывом акции. В ноябре библиотекари провели информационную пятиминутку «Стиль жизни — здоровье» для старшеклассников, обзор книжной выставки «Наркомания — жизнь без будущего», раздали памятки-закладки «Твой выбор» со списком необходимых телефонов</w:t>
      </w:r>
      <w:r w:rsidRPr="00234130">
        <w:rPr>
          <w:rFonts w:ascii="Times New Roman" w:hAnsi="Times New Roman" w:cs="Times New Roman"/>
          <w:color w:val="FF0000"/>
          <w:sz w:val="24"/>
          <w:szCs w:val="24"/>
        </w:rPr>
        <w:t>.</w:t>
      </w:r>
      <w:r w:rsidRPr="00234130">
        <w:rPr>
          <w:rFonts w:ascii="Times New Roman" w:hAnsi="Times New Roman" w:cs="Times New Roman"/>
          <w:sz w:val="24"/>
          <w:szCs w:val="24"/>
        </w:rPr>
        <w:t> </w:t>
      </w:r>
    </w:p>
    <w:p w:rsidR="00EC3B65" w:rsidRPr="00234130" w:rsidRDefault="00EC3B65" w:rsidP="00234130">
      <w:pPr>
        <w:pStyle w:val="aa"/>
        <w:spacing w:before="0" w:beforeAutospacing="0" w:after="0" w:afterAutospacing="0"/>
        <w:ind w:firstLine="708"/>
        <w:jc w:val="both"/>
        <w:rPr>
          <w:rFonts w:ascii="Times New Roman" w:hAnsi="Times New Roman" w:cs="Times New Roman"/>
        </w:rPr>
      </w:pPr>
      <w:r w:rsidRPr="00234130">
        <w:rPr>
          <w:rFonts w:ascii="Times New Roman" w:hAnsi="Times New Roman" w:cs="Times New Roman"/>
        </w:rPr>
        <w:t xml:space="preserve">Библиотеки МБУК «МБС» присоединились к Международному дню борьбы с наркоманией. Центральная библиотека провела для старшеклассников летнего трудового лагеря интерактивную игру «Молодежь: приоритет — здоровье» по блокам «Наркотики — белая смерть!», «Кто любит спорт, тот здоров и бодр!», «Никотину скажем — нет!». Мухтоловская ПБ организовала литературный форум «Какая книга нужна молодежи», выставку-проблему «Герои говорят НЕТ» с открытым разговором «О наркотиках честно». Надежинская с/б пригласила сельскую молодежь на презентацию антинаркотической выставки «Знать, чтобы уберечь себя» с обзором «Герои книг предупреждают», провела анкетирование по вопросам сохранения здоровья. Котовская с/б провела с сельской молодежью шок-тайм «Судьбы разбитые вдребезги» с рассказом о погибших от наркотиков знаменитых людях. </w:t>
      </w:r>
    </w:p>
    <w:p w:rsidR="00EC3B65" w:rsidRPr="00234130" w:rsidRDefault="00EC3B65" w:rsidP="00234130">
      <w:pPr>
        <w:pStyle w:val="aa"/>
        <w:spacing w:before="0" w:beforeAutospacing="0" w:after="0" w:afterAutospacing="0"/>
        <w:ind w:firstLine="708"/>
        <w:jc w:val="both"/>
        <w:rPr>
          <w:rFonts w:ascii="Times New Roman" w:hAnsi="Times New Roman" w:cs="Times New Roman"/>
        </w:rPr>
      </w:pPr>
      <w:r w:rsidRPr="00234130">
        <w:rPr>
          <w:rFonts w:ascii="Times New Roman" w:hAnsi="Times New Roman" w:cs="Times New Roman"/>
        </w:rPr>
        <w:t>К Всероссийскому дню памяти погибших от СПИДа «СТОП ВИЧ/СПИД» Центральной библиотекой проведена уличная акция «Должен знать!». Библиотекари раздавали памятки «Пять шагов, чтобы остановить ВИЧ», провели анкетирование «Знать, чтобы жить!» среди молодежи.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Ко </w:t>
      </w:r>
      <w:r w:rsidRPr="00234130">
        <w:rPr>
          <w:rFonts w:ascii="Times New Roman" w:hAnsi="Times New Roman" w:cs="Times New Roman"/>
          <w:color w:val="000000"/>
          <w:sz w:val="24"/>
          <w:szCs w:val="24"/>
        </w:rPr>
        <w:t>Всемирному дню без табака Центральная библиотека провела д</w:t>
      </w:r>
      <w:r w:rsidRPr="00234130">
        <w:rPr>
          <w:rFonts w:ascii="Times New Roman" w:hAnsi="Times New Roman" w:cs="Times New Roman"/>
          <w:sz w:val="24"/>
          <w:szCs w:val="24"/>
        </w:rPr>
        <w:t xml:space="preserve">ля студентов техникума </w:t>
      </w:r>
      <w:r w:rsidRPr="00234130">
        <w:rPr>
          <w:rFonts w:ascii="Times New Roman" w:hAnsi="Times New Roman" w:cs="Times New Roman"/>
          <w:color w:val="000000"/>
          <w:sz w:val="24"/>
          <w:szCs w:val="24"/>
        </w:rPr>
        <w:t xml:space="preserve">калейдоскоп рекомендаций «Библиотека + стадион: территория здоровья», </w:t>
      </w:r>
      <w:r w:rsidRPr="00234130">
        <w:rPr>
          <w:rFonts w:ascii="Times New Roman" w:hAnsi="Times New Roman" w:cs="Times New Roman"/>
          <w:sz w:val="24"/>
          <w:szCs w:val="24"/>
        </w:rPr>
        <w:t xml:space="preserve">познакомила с книжной выставкой «Будущее без табака», ребята показали флешмоб «Куренью «нет», здоровью «да»!», они же провели </w:t>
      </w:r>
      <w:r w:rsidRPr="00234130">
        <w:rPr>
          <w:rFonts w:ascii="Times New Roman" w:hAnsi="Times New Roman" w:cs="Times New Roman"/>
          <w:color w:val="000000"/>
          <w:sz w:val="24"/>
          <w:szCs w:val="24"/>
        </w:rPr>
        <w:t xml:space="preserve">уличную акцию «Вся правда о курении», </w:t>
      </w:r>
      <w:r w:rsidRPr="00234130">
        <w:rPr>
          <w:rFonts w:ascii="Times New Roman" w:hAnsi="Times New Roman" w:cs="Times New Roman"/>
          <w:sz w:val="24"/>
          <w:szCs w:val="24"/>
        </w:rPr>
        <w:t>где раздавали памятки «</w:t>
      </w:r>
      <w:r w:rsidRPr="00234130">
        <w:rPr>
          <w:rFonts w:ascii="Times New Roman" w:hAnsi="Times New Roman" w:cs="Times New Roman"/>
          <w:color w:val="000000"/>
          <w:sz w:val="24"/>
          <w:szCs w:val="24"/>
        </w:rPr>
        <w:t>Время бросать курить!»</w:t>
      </w:r>
      <w:r w:rsidRPr="00234130">
        <w:rPr>
          <w:rFonts w:ascii="Times New Roman" w:hAnsi="Times New Roman" w:cs="Times New Roman"/>
          <w:sz w:val="24"/>
          <w:szCs w:val="24"/>
        </w:rPr>
        <w:t>.</w:t>
      </w:r>
    </w:p>
    <w:p w:rsidR="00EC3B65" w:rsidRPr="00234130" w:rsidRDefault="00EC3B65" w:rsidP="00234130">
      <w:pPr>
        <w:pStyle w:val="a3"/>
        <w:ind w:left="0" w:firstLine="708"/>
        <w:jc w:val="both"/>
        <w:rPr>
          <w:rFonts w:ascii="Times New Roman" w:hAnsi="Times New Roman" w:cs="Times New Roman"/>
          <w:shd w:val="clear" w:color="auto" w:fill="FFFFFF"/>
        </w:rPr>
      </w:pPr>
      <w:r w:rsidRPr="00234130">
        <w:rPr>
          <w:rFonts w:ascii="Times New Roman" w:hAnsi="Times New Roman" w:cs="Times New Roman"/>
          <w:shd w:val="clear" w:color="auto" w:fill="FFFFFF"/>
        </w:rPr>
        <w:t xml:space="preserve">В </w:t>
      </w:r>
      <w:r w:rsidRPr="00234130">
        <w:rPr>
          <w:rFonts w:ascii="Times New Roman" w:hAnsi="Times New Roman" w:cs="Times New Roman"/>
        </w:rPr>
        <w:t xml:space="preserve">Мухтоловской поселковой библиотеке </w:t>
      </w:r>
      <w:r w:rsidRPr="00234130">
        <w:rPr>
          <w:rFonts w:ascii="Times New Roman" w:hAnsi="Times New Roman" w:cs="Times New Roman"/>
          <w:shd w:val="clear" w:color="auto" w:fill="FFFFFF"/>
        </w:rPr>
        <w:t xml:space="preserve"> функционируют постоянно действующие выставки: «Без вредных привычек» и "Мир один и жизнь одна". Проводился опрос «Значение здорового образа жизни». Для девушек подготовлен Спец-курс «Красота против вредных привычек», сделан тематический дайджест-обзор, приглашены специалисты Орифлейм. . </w:t>
      </w:r>
    </w:p>
    <w:p w:rsidR="00EC3B65" w:rsidRPr="00234130" w:rsidRDefault="00EC3B65" w:rsidP="00234130">
      <w:pPr>
        <w:pStyle w:val="a3"/>
        <w:ind w:left="0" w:firstLine="708"/>
        <w:jc w:val="both"/>
        <w:rPr>
          <w:rFonts w:ascii="Times New Roman" w:hAnsi="Times New Roman" w:cs="Times New Roman"/>
          <w:shd w:val="clear" w:color="auto" w:fill="FFFFFF"/>
        </w:rPr>
      </w:pPr>
      <w:r w:rsidRPr="00234130">
        <w:rPr>
          <w:rFonts w:ascii="Times New Roman" w:hAnsi="Times New Roman" w:cs="Times New Roman"/>
          <w:shd w:val="clear" w:color="auto" w:fill="FFFFFF"/>
        </w:rPr>
        <w:t>Кроме того проведены: профилактическая акция «Здоровая молодежь- будущее России». В</w:t>
      </w:r>
      <w:r w:rsidRPr="00234130">
        <w:rPr>
          <w:rFonts w:ascii="Times New Roman" w:hAnsi="Times New Roman" w:cs="Times New Roman"/>
        </w:rPr>
        <w:t xml:space="preserve"> рамках акции «Сообщи, где торгуют смертью» - флешмоб «Скажем наркотикам - нет»; квест «Остров семейных сокровищ»</w:t>
      </w:r>
      <w:r w:rsidRPr="00234130">
        <w:rPr>
          <w:rFonts w:ascii="Times New Roman" w:hAnsi="Times New Roman" w:cs="Times New Roman"/>
          <w:color w:val="000000"/>
          <w:shd w:val="clear" w:color="auto" w:fill="FFFFFF"/>
        </w:rPr>
        <w:t>, библио-</w:t>
      </w:r>
      <w:r w:rsidRPr="00234130">
        <w:rPr>
          <w:rFonts w:ascii="Times New Roman" w:hAnsi="Times New Roman" w:cs="Times New Roman"/>
          <w:shd w:val="clear" w:color="auto" w:fill="F9FAFB"/>
        </w:rPr>
        <w:t xml:space="preserve">мотиватор </w:t>
      </w:r>
      <w:r w:rsidRPr="00234130">
        <w:rPr>
          <w:rFonts w:ascii="Times New Roman" w:hAnsi="Times New Roman" w:cs="Times New Roman"/>
          <w:color w:val="000000"/>
          <w:shd w:val="clear" w:color="auto" w:fill="FFFFFF"/>
        </w:rPr>
        <w:t xml:space="preserve">«Спортивному движению – наше уважение».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Кругловская с/б работает по авторской  программе «Институт здоровья». Совместно с СДК была организована антинаркотическая площадка «Наше здоровье в наших руках».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ab/>
        <w:t xml:space="preserve">В ходе операции «Дети России» был организован литературно-спортивный  калейдоскоп «Подружись со спортом»: </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lastRenderedPageBreak/>
        <w:t>6.10. Работа с молодежью. Привлечение волонтеров.</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Библиотекари МБУК «МБС» привлекают молодых пользователей для представления библиотечных активностей в учебных заведениях поселка и  в других организациях. Наши волонтёры - участники различных библиотечных акций, помощники в организации конкурсов и мероприятий.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На абонементе действовала выставка – диалог «Молодёжь и книга: читая – мыслим, думая – живём.  Каждый из читателей мог поучаствовать в создании и пополнении выставки, рекомендуя к прочтению свою любимую книгу в рубрике «Молодежь читает и советует</w:t>
      </w:r>
      <w:r w:rsidRPr="00234130">
        <w:rPr>
          <w:rFonts w:ascii="Times New Roman" w:hAnsi="Times New Roman" w:cs="Times New Roman"/>
          <w:b/>
          <w:bCs/>
          <w:i/>
          <w:iCs/>
          <w:sz w:val="24"/>
          <w:szCs w:val="24"/>
        </w:rPr>
        <w:t>».</w:t>
      </w:r>
      <w:r w:rsidRPr="00234130">
        <w:rPr>
          <w:rFonts w:ascii="Times New Roman" w:hAnsi="Times New Roman" w:cs="Times New Roman"/>
          <w:sz w:val="24"/>
          <w:szCs w:val="24"/>
        </w:rPr>
        <w:t xml:space="preserve"> С целью изучить  читательские потребности всех категорий пользователей провели анкетирование «Книга, чтение, библиотека в вашей жизни?»  Анализ показал, что читают молодые мало, отдают предпочтение Интернету, на досуге 30% занимаются спортом, другие общаются с друзьями,20% читают книги по школьной программе, 10% увлечены фантастикой.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рамках Общероссийского дня библиотек провели акцию «Читатель за библиотечной кафедрой». Все желающие смогли попробовать себя в роли библиотекаря и познакомиться с секретами библиотечной профессии.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shd w:val="clear" w:color="auto" w:fill="FFFFFF"/>
        </w:rPr>
        <w:t>Мухтоловская ПБ участвовала в празднике открытия общественного пространства «Молодежный экватор» с интерактивной</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выставкой «Библиотека – вектор здоровья».  </w:t>
      </w:r>
      <w:r>
        <w:rPr>
          <w:rFonts w:ascii="Times New Roman" w:hAnsi="Times New Roman" w:cs="Times New Roman"/>
          <w:sz w:val="24"/>
          <w:szCs w:val="24"/>
        </w:rPr>
        <w:tab/>
      </w:r>
      <w:r w:rsidRPr="00234130">
        <w:rPr>
          <w:rFonts w:ascii="Times New Roman" w:hAnsi="Times New Roman" w:cs="Times New Roman"/>
          <w:sz w:val="24"/>
          <w:szCs w:val="24"/>
        </w:rPr>
        <w:t>Библиотекари подготовили команду волонтеров для участия в проекте «Прошагай город» для развития внутреннего туризма, участники прошли по трем квест-маршрутам и посетили 14 объектов поселковой инфраструктуры. Каждая остановка сопровождалась экскурсией и нанесением объекта на карту Гугл.</w:t>
      </w:r>
    </w:p>
    <w:p w:rsidR="00EC3B65" w:rsidRPr="00234130" w:rsidRDefault="00EC3B65" w:rsidP="00234130">
      <w:pPr>
        <w:pStyle w:val="a3"/>
        <w:ind w:left="0" w:firstLine="708"/>
        <w:jc w:val="both"/>
        <w:rPr>
          <w:rFonts w:ascii="Times New Roman" w:hAnsi="Times New Roman" w:cs="Times New Roman"/>
          <w:shd w:val="clear" w:color="auto" w:fill="FFFFFF"/>
        </w:rPr>
      </w:pPr>
      <w:r w:rsidRPr="00234130">
        <w:rPr>
          <w:rFonts w:ascii="Times New Roman" w:hAnsi="Times New Roman" w:cs="Times New Roman"/>
        </w:rPr>
        <w:t>В Кужендеевской с/б проведен флешмоб «Будь в тренде – говори красиво», интеллектуальная викторина для старшеклассников  «Предстоит учиться мне в университете», брейнринг «В лабиринте игр и головоломок».</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Саконской с/б  прошел со старшеклассниками библиографический урок-поиск «Книгу нам найти помог алфавитный каталог». В День знаний состоялась интеллектуальная игра «Тяжело в учении, легко в применении»: отгадывание гетерограмм, путешествие по страницам справочных изданий «Образование – путь к успеху», игра "Занимательная библиография".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t xml:space="preserve">В Кругловской с/б для молодежи проведен урок-информация  «Технология подготовки рефератов и докладов» и </w:t>
      </w:r>
      <w:r w:rsidRPr="00234130">
        <w:rPr>
          <w:rFonts w:ascii="Times New Roman" w:hAnsi="Times New Roman" w:cs="Times New Roman"/>
          <w:kern w:val="24"/>
          <w:sz w:val="24"/>
          <w:szCs w:val="24"/>
        </w:rPr>
        <w:t>обзоры в помощь профориентации «Мир современных профессий», «Абитуриенту-2019". Также старшеклассники приняли участие в профориентационной игре «Калейдоскоп профессий».</w:t>
      </w:r>
      <w:r w:rsidRPr="00234130">
        <w:rPr>
          <w:rFonts w:ascii="Times New Roman" w:hAnsi="Times New Roman" w:cs="Times New Roman"/>
          <w:sz w:val="24"/>
          <w:szCs w:val="24"/>
        </w:rPr>
        <w:t xml:space="preserve"> Размазлейская, Туркушская, Котовская с/б провели цикл профориентационных уроков «Время выбирать – кем стать»</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В рамках межведомственной комплексной оперативно-профилактической </w:t>
      </w:r>
      <w:r w:rsidRPr="00234130">
        <w:rPr>
          <w:rFonts w:ascii="Times New Roman" w:hAnsi="Times New Roman" w:cs="Times New Roman"/>
          <w:b/>
          <w:bCs/>
          <w:sz w:val="24"/>
          <w:szCs w:val="24"/>
        </w:rPr>
        <w:t>операции «Дети России»</w:t>
      </w:r>
      <w:r w:rsidRPr="00234130">
        <w:rPr>
          <w:rFonts w:ascii="Times New Roman" w:hAnsi="Times New Roman" w:cs="Times New Roman"/>
          <w:sz w:val="24"/>
          <w:szCs w:val="24"/>
        </w:rPr>
        <w:t xml:space="preserve"> Центральной библиотекой проведен дискуссионный видео-лекторий «Обманчивая реальность или мир без иллюзий». Мухтоловская ПБ провела встречу «Жизнь стоит того, чтобы жить интересно!» в формате диалога с учащимися школы, включающую информ-обозрение «Территория риска».  Молодежная аудитория Кужендеевской с/б участвовала в актуальном разговоре «Быть здоровым – это классно! Вы согласны?». Кузятовская с/б  пригласила сельскую молодежь на спорт-час «Трезвость – норма жизни»  с актуальным разговором у выставки «Здоровая нация – это мы» и силовыми соревнованиями на свежем воздухе.</w:t>
      </w:r>
    </w:p>
    <w:p w:rsidR="00EC3B65" w:rsidRPr="00234130" w:rsidRDefault="00EC3B65" w:rsidP="00234130">
      <w:pPr>
        <w:pStyle w:val="Default"/>
        <w:jc w:val="both"/>
        <w:rPr>
          <w:rFonts w:ascii="Times New Roman" w:hAnsi="Times New Roman" w:cs="Times New Roman"/>
          <w:b/>
          <w:bCs/>
          <w:color w:val="auto"/>
        </w:rPr>
      </w:pPr>
      <w:r w:rsidRPr="00234130">
        <w:rPr>
          <w:rFonts w:ascii="Times New Roman" w:hAnsi="Times New Roman" w:cs="Times New Roman"/>
          <w:b/>
          <w:bCs/>
          <w:color w:val="auto"/>
        </w:rPr>
        <w:t>6.11. Библиотечное обслуживание людей с ограниченными возможностями здоровья</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В МБУК «МБС» считают, что опыт работы библиотек с инвалидами и пожилыми и сам факт приобщения их к миру книг приобретает исключительное значение. Обслуживание инвалидов и пожилых требует от библиотекаря тонкого индивидуального подхода, проникнутого состраданием и терпением. Библиотеки МБУК «МБС» работают по программе  «Библиотека – доступная среда для адаптации пожилых людей и инвалидов». Мероприятия проводятся при содействии Ардатовского благочиния, органов социальной защиты населения. Организованы клубы для общения пожилых людей: </w:t>
      </w:r>
      <w:r w:rsidRPr="00234130">
        <w:rPr>
          <w:rFonts w:ascii="Times New Roman" w:hAnsi="Times New Roman" w:cs="Times New Roman"/>
          <w:sz w:val="24"/>
          <w:szCs w:val="24"/>
        </w:rPr>
        <w:lastRenderedPageBreak/>
        <w:t xml:space="preserve">Центральная библиотека – «Сад и огород» и «Общение», Стексовская с/б – «Берега», Хрипуновская с/б – «Собеседник», Чув-Майданская с/б – «Общение».  </w:t>
      </w:r>
    </w:p>
    <w:p w:rsidR="00EC3B65" w:rsidRPr="00234130" w:rsidRDefault="00EC3B65" w:rsidP="00234130">
      <w:pPr>
        <w:pStyle w:val="aa"/>
        <w:spacing w:before="0" w:beforeAutospacing="0" w:after="0" w:afterAutospacing="0"/>
        <w:ind w:firstLine="708"/>
        <w:jc w:val="both"/>
        <w:rPr>
          <w:rFonts w:ascii="Times New Roman" w:hAnsi="Times New Roman" w:cs="Times New Roman"/>
        </w:rPr>
      </w:pPr>
      <w:r w:rsidRPr="00234130">
        <w:rPr>
          <w:rFonts w:ascii="Times New Roman" w:hAnsi="Times New Roman" w:cs="Times New Roman"/>
        </w:rPr>
        <w:t xml:space="preserve">В Центральной библиотеке предусмотрена зона обслуживания  читателей данной категории,  на абонементе организовано специализированное рабочее место с персональным компьютером, оборудован стеллаж «Мир вокруг доступен всем» с крупношрифтовыми книгами, «говорящими» книгами на дисках, предоставляются лупы для чтения. Формируется фонд изданий с рельефно-точечным шрифтом Брайля, поступает литературно-художественный журнал «Литературные чтения» с секограммой.  Сайт МБУК «МБС» имеет версию для слабовидящих. Маломобильные пользователи обслуживаются через заочные или внестационарные формы обслуживания. В рамках декад «Золото прожитых лет» ко Дню пожилого человека, Дню инвалидов «Пространство равных возможностей» в МБУК «МБС» организуются акции: «Люди особой заботы», «Поверь, что ты не одинок», «Душу исцелит добро».  </w:t>
      </w:r>
    </w:p>
    <w:p w:rsidR="00EC3B65" w:rsidRPr="00234130" w:rsidRDefault="00EC3B65" w:rsidP="00234130">
      <w:pPr>
        <w:tabs>
          <w:tab w:val="left" w:pos="3225"/>
        </w:tabs>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Центральной библиотеке проведен ряд мероприятий по этому направлению. В январе состоялась  праздничная программа «Рождество на Руси». </w:t>
      </w:r>
    </w:p>
    <w:p w:rsidR="00EC3B65" w:rsidRPr="00234130" w:rsidRDefault="00EC3B65" w:rsidP="00234130">
      <w:pPr>
        <w:tabs>
          <w:tab w:val="left" w:pos="3225"/>
        </w:tabs>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Читателям запомнился вечер позитива «И в осени своя есть прелесть». В</w:t>
      </w:r>
      <w:r>
        <w:rPr>
          <w:rFonts w:ascii="Times New Roman" w:hAnsi="Times New Roman" w:cs="Times New Roman"/>
          <w:sz w:val="24"/>
          <w:szCs w:val="24"/>
        </w:rPr>
        <w:t xml:space="preserve">ыступили ведущие специалисты Пенсионного фонда </w:t>
      </w:r>
      <w:r w:rsidRPr="00234130">
        <w:rPr>
          <w:rFonts w:ascii="Times New Roman" w:hAnsi="Times New Roman" w:cs="Times New Roman"/>
          <w:sz w:val="24"/>
          <w:szCs w:val="24"/>
        </w:rPr>
        <w:t xml:space="preserve"> в Ардатовском районе, юрисконсульт ГБУ КЦСОН Ардатовского района</w:t>
      </w:r>
      <w:r>
        <w:rPr>
          <w:rFonts w:ascii="Times New Roman" w:hAnsi="Times New Roman" w:cs="Times New Roman"/>
          <w:sz w:val="24"/>
          <w:szCs w:val="24"/>
        </w:rPr>
        <w:t xml:space="preserve"> (комплексный центр социального обслуживания населения)  , директор ФОКа </w:t>
      </w:r>
      <w:r w:rsidRPr="00234130">
        <w:rPr>
          <w:rFonts w:ascii="Times New Roman" w:hAnsi="Times New Roman" w:cs="Times New Roman"/>
          <w:sz w:val="24"/>
          <w:szCs w:val="24"/>
        </w:rPr>
        <w:t>«Рубин» и помощник уполномоченного по правам человека и ребенка в Нижегородской области. Музыкальные номера подарили молодые волонтеры. </w:t>
      </w:r>
    </w:p>
    <w:p w:rsidR="00EC3B65" w:rsidRPr="00234130" w:rsidRDefault="00EC3B65" w:rsidP="00234130">
      <w:pPr>
        <w:tabs>
          <w:tab w:val="left" w:pos="3225"/>
        </w:tabs>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Маломобильных читателей посетили библиотекари в рамках акции внимания «Для вас — люди пожилые, сердцем молодые», поздравили с праздником и вручили художественные книги с поздравительными открытками.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           Любительский клуб «Сад и огород» объединяет энтузиастов приусадебного хозяйства. Участники обмениваются посевным материалом, приёмами агротехники, интересными идеями и находками.  На занятия приглашаются специалисты – агрономы, которые охотно оказывают консультационную помощь.  </w:t>
      </w:r>
      <w:r w:rsidRPr="00234130">
        <w:rPr>
          <w:rFonts w:ascii="Times New Roman" w:hAnsi="Times New Roman" w:cs="Times New Roman"/>
          <w:sz w:val="24"/>
          <w:szCs w:val="24"/>
        </w:rPr>
        <w:t>В течение года состоялись заседания  клуба «Сад-огород»: час полезных советов «Мои садовые эксперименты». Участники мероприятия поделились своим опытом, дали друг другу полезные советы и раскрыли некоторые секреты о полезных свойствах овощей.</w:t>
      </w:r>
      <w:r w:rsidRPr="00234130">
        <w:rPr>
          <w:rFonts w:ascii="Times New Roman" w:hAnsi="Times New Roman" w:cs="Times New Roman"/>
          <w:color w:val="000000"/>
          <w:sz w:val="24"/>
          <w:szCs w:val="24"/>
        </w:rPr>
        <w:t xml:space="preserve"> Весело и аппетитно прошел </w:t>
      </w:r>
      <w:r w:rsidRPr="00234130">
        <w:rPr>
          <w:rFonts w:ascii="Times New Roman" w:hAnsi="Times New Roman" w:cs="Times New Roman"/>
          <w:sz w:val="24"/>
          <w:szCs w:val="24"/>
        </w:rPr>
        <w:t>праздник урожая «Чудесами урожая нас осень снова удивит», где все угостились блюдами, приготовленными на «Осенней кухне»</w:t>
      </w:r>
      <w:r w:rsidRPr="00234130">
        <w:rPr>
          <w:rFonts w:ascii="Times New Roman" w:hAnsi="Times New Roman" w:cs="Times New Roman"/>
          <w:color w:val="000000"/>
          <w:sz w:val="24"/>
          <w:szCs w:val="24"/>
        </w:rPr>
        <w:t xml:space="preserve">. </w:t>
      </w:r>
      <w:r w:rsidRPr="00234130">
        <w:rPr>
          <w:rFonts w:ascii="Times New Roman" w:hAnsi="Times New Roman" w:cs="Times New Roman"/>
          <w:sz w:val="24"/>
          <w:szCs w:val="24"/>
        </w:rPr>
        <w:t>В ходе занятия «Секреты богатого урожая»,участники поделились своим опытом о выращивании овощей, дали полезные советы и раскрыли некоторые секреты отличного урожая.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Стексовская с/б ведет работу в клубе одиноких пенсионеров «Берега», здесь проведено 5 занятий: православный праздник «При шёпоте лавров и роз, родился младенец Христос»,   вечер встречи «Со смертью об руку, сквозь непогоду, и день, и ночь, четыре долгих года», вечер отдыха «И старости дадим отпор, и от болезней убежим» с игрой-викториной «И поёт, летит душа» хоть стареет не спеша», в День пожилого человека литературно-музыкальный праздник «Жизнь в радости до глубокой старости с постановкой сказки «Делу время, а потехе час»,  вечер «Не беда, что года убегая, оставляют виски в серебре».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Кругловской с/б прошла неделя мудрости и внимания «Осень жизни надо благодарно принимать». Библиотека приняла активное участие в праздничной программе «Золотые струны жизни» с шуточной игрой  «Мечта пенсионера» и конкурсом «Иван-травник». Праздник завершился фотосессией «У самовара с книгой».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Саконской с/б состоялся  вечер общения «Осень жизни золотой».  К Дню инвалида в библиотеке оформлялась выставка творческих работ людей с ограниченными возможностями здоровья «Волшебный мир рукоделия» и проведен вечер общения «Высокое слово милосердие» с вручением подарков от детей художественной школы.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Библиотеки МБУК «МБС» приняли участие в </w:t>
      </w:r>
      <w:r w:rsidRPr="00234130">
        <w:rPr>
          <w:rFonts w:ascii="Times New Roman" w:hAnsi="Times New Roman" w:cs="Times New Roman"/>
          <w:b/>
          <w:bCs/>
          <w:sz w:val="24"/>
          <w:szCs w:val="24"/>
        </w:rPr>
        <w:t>акции «Щедрый вторник»</w:t>
      </w:r>
      <w:r w:rsidRPr="00234130">
        <w:rPr>
          <w:rFonts w:ascii="Times New Roman" w:hAnsi="Times New Roman" w:cs="Times New Roman"/>
          <w:sz w:val="24"/>
          <w:szCs w:val="24"/>
        </w:rPr>
        <w:t xml:space="preserve">. Так, Центральная библиотека посетила Ардатовский дом-интернат, устроив Праздник добрых </w:t>
      </w:r>
      <w:r w:rsidRPr="00234130">
        <w:rPr>
          <w:rFonts w:ascii="Times New Roman" w:hAnsi="Times New Roman" w:cs="Times New Roman"/>
          <w:sz w:val="24"/>
          <w:szCs w:val="24"/>
        </w:rPr>
        <w:lastRenderedPageBreak/>
        <w:t>дел «Открывая сердце для добра» (волонтерская акция «Добрая книга»). С акцией «Эстафета добрых дел» библиотекари посетили на дому читателей–инвалидов. Саконская с/б - визиты радостного общения «Подарить каждому частичку добра» (посещение детей-инвалидов на дому: индивидуальный мастер-класс «Кляксография», дарение подарков-поделок от волонтеров и сладостей). Клуб «Берега» Стексовской с/б - вечер общения «Мы помогаем другим потому, что нам хочется это делать» (волонтерский лит-концерт в местном доме-интернате, акция «Время дарить книги»).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Наши волонтеры «серебряного» возраста традиционно приглашаются к участию  в акциях: Георгиевская  ленточка, Бессмертный полк, Свеча памяти, благотворительной акции «Подари книгу своей библиотеке» (День книгодарения). Они приняли участие в акции «Цветами улыбается земля» по благоустройству нашего посёлка, поделившись с Центральной библиотекой цветочной рассадой.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МБУК «МБС» Ардатовского района в клубах состоят лица с инвалидностью – 65 человек, акциями было охвачено  более 400 человек.</w:t>
      </w:r>
    </w:p>
    <w:p w:rsidR="00EC3B65" w:rsidRPr="00234130" w:rsidRDefault="00EC3B65" w:rsidP="006739D4">
      <w:pPr>
        <w:pStyle w:val="Default"/>
        <w:jc w:val="both"/>
        <w:rPr>
          <w:rFonts w:ascii="Times New Roman" w:hAnsi="Times New Roman" w:cs="Times New Roman"/>
          <w:b/>
          <w:bCs/>
        </w:rPr>
      </w:pPr>
      <w:r>
        <w:rPr>
          <w:rFonts w:ascii="Times New Roman" w:hAnsi="Times New Roman" w:cs="Times New Roman"/>
          <w:b/>
          <w:bCs/>
        </w:rPr>
        <w:t xml:space="preserve">6.12. </w:t>
      </w:r>
      <w:r w:rsidRPr="00234130">
        <w:rPr>
          <w:rFonts w:ascii="Times New Roman" w:hAnsi="Times New Roman" w:cs="Times New Roman"/>
          <w:b/>
          <w:bCs/>
        </w:rPr>
        <w:t>Культурно-досуговая деятельность</w:t>
      </w:r>
    </w:p>
    <w:p w:rsidR="00EC3B65" w:rsidRPr="00234130" w:rsidRDefault="00EC3B65" w:rsidP="00234130">
      <w:pPr>
        <w:pStyle w:val="Default"/>
        <w:ind w:firstLine="851"/>
        <w:jc w:val="both"/>
        <w:rPr>
          <w:rFonts w:ascii="Times New Roman" w:hAnsi="Times New Roman" w:cs="Times New Roman"/>
          <w:color w:val="auto"/>
        </w:rPr>
      </w:pPr>
      <w:r w:rsidRPr="00234130">
        <w:rPr>
          <w:rFonts w:ascii="Times New Roman" w:hAnsi="Times New Roman" w:cs="Times New Roman"/>
          <w:color w:val="auto"/>
        </w:rPr>
        <w:t>Общее количе</w:t>
      </w:r>
      <w:r>
        <w:rPr>
          <w:rFonts w:ascii="Times New Roman" w:hAnsi="Times New Roman" w:cs="Times New Roman"/>
          <w:color w:val="auto"/>
        </w:rPr>
        <w:t xml:space="preserve">ство </w:t>
      </w:r>
      <w:r w:rsidRPr="00234130">
        <w:rPr>
          <w:rFonts w:ascii="Times New Roman" w:hAnsi="Times New Roman" w:cs="Times New Roman"/>
          <w:color w:val="auto"/>
        </w:rPr>
        <w:t xml:space="preserve"> клубов по интересам и л</w:t>
      </w:r>
      <w:r>
        <w:rPr>
          <w:rFonts w:ascii="Times New Roman" w:hAnsi="Times New Roman" w:cs="Times New Roman"/>
          <w:color w:val="auto"/>
        </w:rPr>
        <w:t>итературных гостиных в МБУК "МБС"</w:t>
      </w:r>
      <w:r w:rsidRPr="00234130">
        <w:rPr>
          <w:rFonts w:ascii="Times New Roman" w:hAnsi="Times New Roman" w:cs="Times New Roman"/>
          <w:color w:val="auto"/>
        </w:rPr>
        <w:t xml:space="preserve"> – 42, в том числе для взрослых читателей  и читателей всех возрастов (семейные) - 1;  для молодежи (15-30 лет) - 5. Литературные гостиные, как клубные формы, действуют в Ардатовской ЦБ и в Мухтоловской ПБ гостиная «Лира».  Клубы молодого избирателя организованы в ПЦПИ Ардатовской ЦБ, в Саконской, Размазлейской, Котовской, Кругловской сельских библиотеках. </w:t>
      </w:r>
    </w:p>
    <w:p w:rsidR="00EC3B65" w:rsidRPr="00234130" w:rsidRDefault="00EC3B65" w:rsidP="00234130">
      <w:pPr>
        <w:pStyle w:val="Default"/>
        <w:ind w:firstLine="851"/>
        <w:jc w:val="both"/>
        <w:rPr>
          <w:rFonts w:ascii="Times New Roman" w:hAnsi="Times New Roman" w:cs="Times New Roman"/>
          <w:color w:val="auto"/>
        </w:rPr>
      </w:pPr>
      <w:r w:rsidRPr="00234130">
        <w:rPr>
          <w:rFonts w:ascii="Times New Roman" w:hAnsi="Times New Roman" w:cs="Times New Roman"/>
          <w:color w:val="auto"/>
        </w:rPr>
        <w:t>Для людей с ограниченными возможностями действуют клубы: в Ардатовской ЦБ – «Сад и огород» и «Наше подворье», в ЦДБ – «Надежда», в Стексовской с/б – «Берега», в Хрипуновской с/б – «Собеседник», в Чув-Майданской с/б – «Общение».</w:t>
      </w:r>
    </w:p>
    <w:p w:rsidR="00EC3B65" w:rsidRPr="00234130" w:rsidRDefault="00EC3B65" w:rsidP="008D5653">
      <w:pPr>
        <w:pStyle w:val="Default"/>
        <w:ind w:firstLine="426"/>
        <w:jc w:val="both"/>
        <w:rPr>
          <w:rFonts w:ascii="Times New Roman" w:hAnsi="Times New Roman" w:cs="Times New Roman"/>
          <w:color w:val="auto"/>
        </w:rPr>
      </w:pPr>
      <w:r w:rsidRPr="00234130">
        <w:rPr>
          <w:rFonts w:ascii="Times New Roman" w:hAnsi="Times New Roman" w:cs="Times New Roman"/>
          <w:color w:val="auto"/>
        </w:rPr>
        <w:t xml:space="preserve">       Клубы «Хозяюшка» действуют при библиотеках Туркушской и Надежинской с/б. В Размазлейской с/б – клуб многодетных матерей «Односельчанка». Краеведческие клубы: «Отчий край» - Центральная библиотека, «Истоки» - Мухтоловская ПБ.</w:t>
      </w:r>
    </w:p>
    <w:p w:rsidR="00EC3B65" w:rsidRPr="00234130" w:rsidRDefault="00EC3B65" w:rsidP="008D5653">
      <w:pPr>
        <w:pStyle w:val="Default"/>
        <w:ind w:firstLine="426"/>
        <w:jc w:val="both"/>
        <w:rPr>
          <w:rFonts w:ascii="Times New Roman" w:hAnsi="Times New Roman" w:cs="Times New Roman"/>
          <w:color w:val="auto"/>
        </w:rPr>
      </w:pPr>
      <w:r w:rsidRPr="00234130">
        <w:rPr>
          <w:rFonts w:ascii="Times New Roman" w:hAnsi="Times New Roman" w:cs="Times New Roman"/>
          <w:color w:val="auto"/>
        </w:rPr>
        <w:t xml:space="preserve">       В Центральной библиотеке работает Школа </w:t>
      </w:r>
      <w:r w:rsidRPr="00234130">
        <w:rPr>
          <w:rFonts w:ascii="Times New Roman" w:hAnsi="Times New Roman" w:cs="Times New Roman"/>
          <w:color w:val="auto"/>
          <w:lang w:val="en-US"/>
        </w:rPr>
        <w:t>IT</w:t>
      </w:r>
      <w:r w:rsidRPr="00234130">
        <w:rPr>
          <w:rFonts w:ascii="Times New Roman" w:hAnsi="Times New Roman" w:cs="Times New Roman"/>
          <w:color w:val="auto"/>
        </w:rPr>
        <w:t xml:space="preserve">-грамотности (ПЦПИ), Школа «Грани профессии», Школа библиотечных знаний и клуб «Профи-теллинг» (МБО). </w:t>
      </w:r>
    </w:p>
    <w:p w:rsidR="00EC3B65" w:rsidRPr="00A514E1" w:rsidRDefault="00EC3B65" w:rsidP="00234130">
      <w:pPr>
        <w:pStyle w:val="Default"/>
        <w:jc w:val="both"/>
        <w:rPr>
          <w:rFonts w:ascii="Times New Roman" w:hAnsi="Times New Roman" w:cs="Times New Roman"/>
          <w:b/>
          <w:bCs/>
          <w:color w:val="auto"/>
        </w:rPr>
      </w:pPr>
      <w:r w:rsidRPr="00A514E1">
        <w:rPr>
          <w:rFonts w:ascii="Times New Roman" w:hAnsi="Times New Roman" w:cs="Times New Roman"/>
          <w:b/>
          <w:bCs/>
          <w:color w:val="auto"/>
        </w:rPr>
        <w:t>6.13. Внестационарные формы обслуживания</w:t>
      </w:r>
    </w:p>
    <w:p w:rsidR="00EC3B65" w:rsidRPr="00DA5FE4" w:rsidRDefault="00EC3B65" w:rsidP="008D5653">
      <w:pPr>
        <w:spacing w:line="240" w:lineRule="auto"/>
        <w:ind w:firstLine="709"/>
        <w:jc w:val="both"/>
        <w:rPr>
          <w:rFonts w:ascii="Times New Roman" w:hAnsi="Times New Roman" w:cs="Times New Roman"/>
          <w:sz w:val="24"/>
          <w:szCs w:val="24"/>
        </w:rPr>
      </w:pPr>
      <w:r w:rsidRPr="008D5653">
        <w:rPr>
          <w:rFonts w:ascii="Times New Roman" w:hAnsi="Times New Roman" w:cs="Times New Roman"/>
          <w:sz w:val="24"/>
          <w:szCs w:val="24"/>
        </w:rPr>
        <w:t>Продолжалась работа пунктов внестационарного обслуживания. В МБУК "МБС" организовано 54 пункта. Всего читателей 3726 чел., выдано 63148 экз. книг. Посещений -63148.</w:t>
      </w:r>
      <w:r>
        <w:rPr>
          <w:rFonts w:ascii="Times New Roman" w:hAnsi="Times New Roman" w:cs="Times New Roman"/>
          <w:sz w:val="24"/>
          <w:szCs w:val="24"/>
        </w:rPr>
        <w:br/>
      </w:r>
      <w:r>
        <w:rPr>
          <w:rFonts w:ascii="Times New Roman" w:hAnsi="Times New Roman" w:cs="Times New Roman"/>
          <w:sz w:val="24"/>
          <w:szCs w:val="24"/>
        </w:rPr>
        <w:tab/>
      </w:r>
      <w:r w:rsidRPr="00234130">
        <w:rPr>
          <w:rFonts w:ascii="Times New Roman" w:hAnsi="Times New Roman" w:cs="Times New Roman"/>
          <w:sz w:val="24"/>
          <w:szCs w:val="24"/>
        </w:rPr>
        <w:t>В МБУК «МБС» ведется надомное обслуживание пенсионеров и людей с ограниченными возможно</w:t>
      </w:r>
      <w:r>
        <w:rPr>
          <w:rFonts w:ascii="Times New Roman" w:hAnsi="Times New Roman" w:cs="Times New Roman"/>
          <w:sz w:val="24"/>
          <w:szCs w:val="24"/>
        </w:rPr>
        <w:t>стями здоровья.</w:t>
      </w:r>
      <w:r w:rsidRPr="00234130">
        <w:rPr>
          <w:rFonts w:ascii="Times New Roman" w:hAnsi="Times New Roman" w:cs="Times New Roman"/>
          <w:sz w:val="24"/>
          <w:szCs w:val="24"/>
        </w:rPr>
        <w:t xml:space="preserve"> Всего по системе </w:t>
      </w:r>
      <w:r>
        <w:rPr>
          <w:rFonts w:ascii="Times New Roman" w:hAnsi="Times New Roman" w:cs="Times New Roman"/>
          <w:sz w:val="24"/>
          <w:szCs w:val="24"/>
        </w:rPr>
        <w:t xml:space="preserve">обслужено </w:t>
      </w:r>
      <w:r w:rsidRPr="00234130">
        <w:rPr>
          <w:rFonts w:ascii="Times New Roman" w:hAnsi="Times New Roman" w:cs="Times New Roman"/>
          <w:sz w:val="24"/>
          <w:szCs w:val="24"/>
        </w:rPr>
        <w:t xml:space="preserve">– 176 человек, из них общественниками-волонтерами -50 человек. </w:t>
      </w:r>
      <w:r w:rsidRPr="00234130">
        <w:rPr>
          <w:rFonts w:ascii="Times New Roman" w:hAnsi="Times New Roman" w:cs="Times New Roman"/>
          <w:color w:val="000000"/>
          <w:sz w:val="24"/>
          <w:szCs w:val="24"/>
          <w:shd w:val="clear" w:color="auto" w:fill="FFFFFF"/>
        </w:rPr>
        <w:t xml:space="preserve">Система обслуживания на дому  строится на индивидуальном подходе к каждому читателю, услуги и материалы предоставляются в доступной форме. </w:t>
      </w:r>
      <w:r w:rsidRPr="00234130">
        <w:rPr>
          <w:rFonts w:ascii="Times New Roman" w:hAnsi="Times New Roman" w:cs="Times New Roman"/>
          <w:sz w:val="24"/>
          <w:szCs w:val="24"/>
        </w:rPr>
        <w:t>Особое внимание данной группе читателей оказывается в декаду пожилых людей в рамках акции «Дни мудрости и внимания» и в декаду инвалидов в рамках акции «Эстафета добрых дел».</w:t>
      </w:r>
      <w:r>
        <w:rPr>
          <w:rFonts w:ascii="Times New Roman" w:hAnsi="Times New Roman" w:cs="Times New Roman"/>
          <w:sz w:val="24"/>
          <w:szCs w:val="24"/>
        </w:rPr>
        <w:br/>
      </w:r>
      <w:r>
        <w:rPr>
          <w:rFonts w:ascii="Times New Roman" w:hAnsi="Times New Roman" w:cs="Times New Roman"/>
          <w:sz w:val="24"/>
          <w:szCs w:val="24"/>
        </w:rPr>
        <w:tab/>
      </w:r>
      <w:r w:rsidRPr="00234130">
        <w:rPr>
          <w:rFonts w:ascii="Times New Roman" w:hAnsi="Times New Roman" w:cs="Times New Roman"/>
          <w:sz w:val="24"/>
          <w:szCs w:val="24"/>
        </w:rPr>
        <w:t>Среди наших пользователей люди разных профессий и занятий, разного возраста и библиотечные работники стараются  оказывать им помощь: подбирать литературу для чтения, информировать о новых поступлениях, пом</w:t>
      </w:r>
      <w:r>
        <w:rPr>
          <w:rFonts w:ascii="Times New Roman" w:hAnsi="Times New Roman" w:cs="Times New Roman"/>
          <w:sz w:val="24"/>
          <w:szCs w:val="24"/>
        </w:rPr>
        <w:t xml:space="preserve">огать в поиске сведений. </w:t>
      </w:r>
      <w:r>
        <w:rPr>
          <w:rFonts w:ascii="Times New Roman" w:hAnsi="Times New Roman" w:cs="Times New Roman"/>
          <w:sz w:val="24"/>
          <w:szCs w:val="24"/>
        </w:rPr>
        <w:br/>
      </w:r>
      <w:r>
        <w:rPr>
          <w:rFonts w:ascii="Times New Roman" w:hAnsi="Times New Roman" w:cs="Times New Roman"/>
          <w:sz w:val="24"/>
          <w:szCs w:val="24"/>
        </w:rPr>
        <w:tab/>
        <w:t>Работаю</w:t>
      </w:r>
      <w:r w:rsidRPr="00234130">
        <w:rPr>
          <w:rFonts w:ascii="Times New Roman" w:hAnsi="Times New Roman" w:cs="Times New Roman"/>
          <w:sz w:val="24"/>
          <w:szCs w:val="24"/>
        </w:rPr>
        <w:t>т выезд</w:t>
      </w:r>
      <w:r>
        <w:rPr>
          <w:rFonts w:ascii="Times New Roman" w:hAnsi="Times New Roman" w:cs="Times New Roman"/>
          <w:sz w:val="24"/>
          <w:szCs w:val="24"/>
        </w:rPr>
        <w:t xml:space="preserve">ные читальные залы при </w:t>
      </w:r>
      <w:r w:rsidRPr="00234130">
        <w:rPr>
          <w:rFonts w:ascii="Times New Roman" w:hAnsi="Times New Roman" w:cs="Times New Roman"/>
          <w:sz w:val="24"/>
          <w:szCs w:val="24"/>
        </w:rPr>
        <w:t>ФКУИК-18</w:t>
      </w:r>
      <w:r>
        <w:rPr>
          <w:rFonts w:ascii="Times New Roman" w:hAnsi="Times New Roman" w:cs="Times New Roman"/>
          <w:sz w:val="24"/>
          <w:szCs w:val="24"/>
        </w:rPr>
        <w:t xml:space="preserve"> (женская колония),в общежитии Ардатовского аграрного техникума, в Доме-интернате</w:t>
      </w:r>
      <w:r w:rsidRPr="00234130">
        <w:rPr>
          <w:rFonts w:ascii="Times New Roman" w:hAnsi="Times New Roman" w:cs="Times New Roman"/>
          <w:sz w:val="24"/>
          <w:szCs w:val="24"/>
        </w:rPr>
        <w:t>. В ходе работы выездного читального зала кроме обмена книг и периодических изданий проводятся обзоры, часы интересных сообщений, различные мероприятия: интерактивная праздничная программа «Рождество на Руси», тематический час «Открывая сердце для добра» в рамках декады инвалидов в Доме-интернате. В рамках акции благотворительной инициативы «Щедрый вторник»  были  переданы 30 книг в дар от читателей в Дом-интернат.</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 К Международному дню борьбы с наркоманией провели дискуссионный видеосалон «Обманчивая реальность или мир без иллюзий», краеведческая библиопанорама: «Ардатовский край: соединяя прошлое и настоящее», историческая  игра- викторина «Служу Отечеству. Эпоха. Люди. Свершения», Мультимедийная экскурсия «Чудеса земли Нижегородской», День актуальной информации «Наш главный рекорд-здоровье». Благодаря тесному сотрудничеству работники женской колонии и осужденные приняли участие в районном поэтическом конкурсе  «Ардатовский край в стихах и прозе». В рамках акции « Читатель дарит читателю» в библиотеку женской колонии были переданы книги  в количестве 50 экземпляров. Для отдельных групп читателей составлялись индивидуальные планы чтения, рекомендательные списки литературы: «Лечение народными средствами» (для ветеранов и инвалидов), «Что читать по истории ХХ века» (для  молодежи). </w:t>
      </w:r>
    </w:p>
    <w:p w:rsidR="00EC3B65" w:rsidRPr="00234130" w:rsidRDefault="00EC3B65" w:rsidP="00234130">
      <w:pPr>
        <w:pStyle w:val="Default"/>
        <w:jc w:val="both"/>
        <w:rPr>
          <w:rFonts w:ascii="Times New Roman" w:hAnsi="Times New Roman" w:cs="Times New Roman"/>
          <w:b/>
          <w:bCs/>
          <w:color w:val="auto"/>
        </w:rPr>
      </w:pPr>
      <w:r>
        <w:rPr>
          <w:rFonts w:ascii="Times New Roman" w:hAnsi="Times New Roman" w:cs="Times New Roman"/>
          <w:b/>
          <w:bCs/>
          <w:color w:val="auto"/>
        </w:rPr>
        <w:t>6.14</w:t>
      </w:r>
      <w:r w:rsidRPr="00234130">
        <w:rPr>
          <w:rFonts w:ascii="Times New Roman" w:hAnsi="Times New Roman" w:cs="Times New Roman"/>
          <w:b/>
          <w:bCs/>
          <w:color w:val="auto"/>
        </w:rPr>
        <w:t>. Продвижение библиотек и библиотечных услуг</w:t>
      </w:r>
    </w:p>
    <w:p w:rsidR="00EC3B65" w:rsidRPr="00234130" w:rsidRDefault="00EC3B65" w:rsidP="00234130">
      <w:pPr>
        <w:pStyle w:val="Default"/>
        <w:ind w:firstLine="851"/>
        <w:jc w:val="both"/>
        <w:rPr>
          <w:rFonts w:ascii="Times New Roman" w:hAnsi="Times New Roman" w:cs="Times New Roman"/>
          <w:color w:val="FF0000"/>
        </w:rPr>
      </w:pPr>
      <w:r w:rsidRPr="00234130">
        <w:rPr>
          <w:rFonts w:ascii="Times New Roman" w:hAnsi="Times New Roman" w:cs="Times New Roman"/>
          <w:color w:val="auto"/>
        </w:rPr>
        <w:t xml:space="preserve">На сайте МБУК «МБС» Ардатовского района регулярно обновляется вся информация об услугах библиотек. Даются красочные анонсы о планируемых мероприятиях, конкурсах, акциях. Такие же анонсы размещаются на сайте администрации района, на информационном стенде в фойе Центральной библиотеки. Сельские библиотеки размещают объявления о мероприятиях в общественных местах, на крупные мероприятия волонтерами разносятся приглашения. Информация о состоявшихся событиях сопровождается фотоотчетами. Странички нашей библиотеки открыты на </w:t>
      </w:r>
      <w:r w:rsidRPr="00234130">
        <w:rPr>
          <w:rFonts w:ascii="Times New Roman" w:hAnsi="Times New Roman" w:cs="Times New Roman"/>
          <w:color w:val="auto"/>
          <w:lang w:val="en-US"/>
        </w:rPr>
        <w:t>Facebook</w:t>
      </w:r>
      <w:r w:rsidRPr="00234130">
        <w:rPr>
          <w:rFonts w:ascii="Times New Roman" w:hAnsi="Times New Roman" w:cs="Times New Roman"/>
          <w:color w:val="auto"/>
        </w:rPr>
        <w:t xml:space="preserve"> и ВКонтакте.</w:t>
      </w:r>
      <w:r w:rsidRPr="00234130">
        <w:rPr>
          <w:rFonts w:ascii="Times New Roman" w:hAnsi="Times New Roman" w:cs="Times New Roman"/>
          <w:color w:val="FF0000"/>
        </w:rPr>
        <w:t xml:space="preserve"> </w:t>
      </w:r>
    </w:p>
    <w:p w:rsidR="00EC3B65" w:rsidRPr="00234130" w:rsidRDefault="00EC3B65" w:rsidP="00234130">
      <w:pPr>
        <w:pStyle w:val="Default"/>
        <w:ind w:firstLine="851"/>
        <w:jc w:val="both"/>
        <w:rPr>
          <w:rFonts w:ascii="Times New Roman" w:hAnsi="Times New Roman" w:cs="Times New Roman"/>
          <w:color w:val="auto"/>
        </w:rPr>
      </w:pPr>
      <w:r w:rsidRPr="00234130">
        <w:rPr>
          <w:rFonts w:ascii="Times New Roman" w:hAnsi="Times New Roman" w:cs="Times New Roman"/>
          <w:color w:val="auto"/>
        </w:rPr>
        <w:t xml:space="preserve">Регулярно библиотечные материалы и положения о конкурсах размещаются в местной газете «Наша жизнь». За 2019 год размещена 21 статья. Периодически специалисты МБУК «МБС» публикуются в «Панораме библиотечной жизни», выпускаемой НГОУНБ им.Ленина и в профессиональной прессе. Так, в журнале «Библиополе» №6 за 2019 год в разделе «Хроники краеведа» опубликована статья методиста Т.Комковой «В фильме снимался Пётр Чаадаев», рассказывающая о работе коллектива Центральной библиотеки над проектом «Киноэкспедиция «Общаясь с именами прошлого» по литературному краеведению. На сайте библиотеки размещены материалы данного проекта и интерактивный продукт «Литературное караоке» по творчеству одного из героев проекта, князя А.Звенигородского. </w:t>
      </w:r>
    </w:p>
    <w:p w:rsidR="00EC3B65" w:rsidRPr="00234130" w:rsidRDefault="00EC3B65" w:rsidP="00234130">
      <w:pPr>
        <w:pStyle w:val="Default"/>
        <w:jc w:val="both"/>
        <w:rPr>
          <w:rFonts w:ascii="Times New Roman" w:hAnsi="Times New Roman" w:cs="Times New Roman"/>
          <w:b/>
          <w:bCs/>
          <w:color w:val="auto"/>
        </w:rPr>
      </w:pPr>
    </w:p>
    <w:p w:rsidR="00EC3B65" w:rsidRPr="00234130" w:rsidRDefault="00EC3B65" w:rsidP="00234130">
      <w:pPr>
        <w:pStyle w:val="Default"/>
        <w:jc w:val="both"/>
        <w:rPr>
          <w:rFonts w:ascii="Times New Roman" w:hAnsi="Times New Roman" w:cs="Times New Roman"/>
          <w:color w:val="auto"/>
        </w:rPr>
      </w:pPr>
      <w:r w:rsidRPr="00234130">
        <w:rPr>
          <w:rFonts w:ascii="Times New Roman" w:hAnsi="Times New Roman" w:cs="Times New Roman"/>
          <w:b/>
          <w:bCs/>
          <w:color w:val="auto"/>
        </w:rPr>
        <w:t xml:space="preserve">7. Справочно-библиографическое, информационное и социально-правовое обслуживание пользователей </w:t>
      </w:r>
    </w:p>
    <w:p w:rsidR="00EC3B65" w:rsidRPr="00234130" w:rsidRDefault="00EC3B65" w:rsidP="00234130">
      <w:pPr>
        <w:pStyle w:val="Default"/>
        <w:jc w:val="both"/>
        <w:rPr>
          <w:rFonts w:ascii="Times New Roman" w:hAnsi="Times New Roman" w:cs="Times New Roman"/>
        </w:rPr>
      </w:pPr>
      <w:r w:rsidRPr="00234130">
        <w:rPr>
          <w:rFonts w:ascii="Times New Roman" w:hAnsi="Times New Roman" w:cs="Times New Roman"/>
        </w:rPr>
        <w:t>7.1. Организация и ведение СБА в библиотеках:</w:t>
      </w:r>
    </w:p>
    <w:p w:rsidR="00EC3B65" w:rsidRPr="00234130" w:rsidRDefault="00EC3B65" w:rsidP="00234130">
      <w:pPr>
        <w:tabs>
          <w:tab w:val="left" w:pos="5535"/>
        </w:tabs>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t>Справочно – библиографический аппарат библиотек МБУК «МБС» состоит  из традиционных каталогов и картотек, справочно – библиографического фонда. Сотрудники библиотек в течение 2019 года регулярно проводили работу по совершенствованию системы традиционных каталогов и картотек: редактирование и изъятие каталожных карточек. Своевременно пополняли систематические и алфавитные каталоги карточками на новую литературу.</w:t>
      </w:r>
      <w:r w:rsidRPr="00234130">
        <w:rPr>
          <w:rFonts w:ascii="Times New Roman" w:hAnsi="Times New Roman" w:cs="Times New Roman"/>
          <w:sz w:val="24"/>
          <w:szCs w:val="24"/>
        </w:rPr>
        <w:br/>
        <w:t xml:space="preserve">            А также все библиотеки успешно продолжают работу по формированию и наполнению различных картотек.</w:t>
      </w:r>
      <w:r w:rsidRPr="00234130">
        <w:rPr>
          <w:rFonts w:ascii="Times New Roman" w:hAnsi="Times New Roman" w:cs="Times New Roman"/>
          <w:sz w:val="24"/>
          <w:szCs w:val="24"/>
        </w:rPr>
        <w:br/>
        <w:t xml:space="preserve">            Важной составной частью СБА являются тематические подборки, папки-накопители, альбомы по различным темам. В сельских библиотеках обычно это результат сбора материалов о своих населенных пунктах. В ЦБ тематика шире. </w:t>
      </w:r>
      <w:r w:rsidRPr="00234130">
        <w:rPr>
          <w:rFonts w:ascii="Times New Roman" w:hAnsi="Times New Roman" w:cs="Times New Roman"/>
          <w:b/>
          <w:bCs/>
          <w:sz w:val="24"/>
          <w:szCs w:val="24"/>
        </w:rPr>
        <w:br/>
        <w:t xml:space="preserve">            </w:t>
      </w:r>
      <w:r w:rsidRPr="00234130">
        <w:rPr>
          <w:rFonts w:ascii="Times New Roman" w:hAnsi="Times New Roman" w:cs="Times New Roman"/>
          <w:sz w:val="24"/>
          <w:szCs w:val="24"/>
        </w:rPr>
        <w:t>В 2019 году каталоги и картотеки МБУК «МБС» пополнились новыми рубриками: «Многоликий мир театра», «О театре и актерах», «Д.И. Менделеев», «Даниил Гранин».</w:t>
      </w:r>
      <w:r w:rsidRPr="00234130">
        <w:rPr>
          <w:rFonts w:ascii="Times New Roman" w:hAnsi="Times New Roman" w:cs="Times New Roman"/>
          <w:b/>
          <w:bCs/>
          <w:sz w:val="24"/>
          <w:szCs w:val="24"/>
        </w:rPr>
        <w:br/>
        <w:t xml:space="preserve">            </w:t>
      </w:r>
      <w:r w:rsidRPr="00234130">
        <w:rPr>
          <w:rFonts w:ascii="Times New Roman" w:hAnsi="Times New Roman" w:cs="Times New Roman"/>
          <w:sz w:val="24"/>
          <w:szCs w:val="24"/>
        </w:rPr>
        <w:t>Тематические картотеки статей формируются по наиболее актуальной и востребованной читателями тематике.</w:t>
      </w:r>
      <w:r w:rsidRPr="00234130">
        <w:rPr>
          <w:rStyle w:val="a7"/>
          <w:rFonts w:ascii="Times New Roman" w:hAnsi="Times New Roman" w:cs="Times New Roman"/>
          <w:sz w:val="24"/>
          <w:szCs w:val="24"/>
        </w:rPr>
        <w:t xml:space="preserve"> </w:t>
      </w:r>
      <w:r w:rsidRPr="00234130">
        <w:rPr>
          <w:rFonts w:ascii="Times New Roman" w:hAnsi="Times New Roman" w:cs="Times New Roman"/>
          <w:sz w:val="24"/>
          <w:szCs w:val="24"/>
        </w:rPr>
        <w:t>В центральной библиотеке оставались актуальными  тематические картотеки  «Твое здоровье», «Умелые руки» и др.</w:t>
      </w:r>
      <w:r w:rsidRPr="00234130">
        <w:rPr>
          <w:rFonts w:ascii="Times New Roman" w:hAnsi="Times New Roman" w:cs="Times New Roman"/>
          <w:sz w:val="24"/>
          <w:szCs w:val="24"/>
        </w:rPr>
        <w:br/>
        <w:t xml:space="preserve">              В сельских библиотеках востребованы следующие картотеки: «Лицо беды» </w:t>
      </w:r>
      <w:r w:rsidRPr="00234130">
        <w:rPr>
          <w:rFonts w:ascii="Times New Roman" w:hAnsi="Times New Roman" w:cs="Times New Roman"/>
          <w:sz w:val="24"/>
          <w:szCs w:val="24"/>
        </w:rPr>
        <w:lastRenderedPageBreak/>
        <w:t>(Атемасовская с/б), «Экология и охрана окружающей среды» (Михеевская с/б), «Колокола тревоги» (Леметская с/б), «Огонь Победы поколений» (Кузятовская с/б), «Ключ к загадкам природы» (Чув-Майданская с/б).</w:t>
      </w:r>
      <w:r w:rsidRPr="00234130">
        <w:rPr>
          <w:rFonts w:ascii="Times New Roman" w:hAnsi="Times New Roman" w:cs="Times New Roman"/>
          <w:sz w:val="24"/>
          <w:szCs w:val="24"/>
        </w:rPr>
        <w:br/>
        <w:t xml:space="preserve">              В Ардатовской ЦБ постоянно пополняется</w:t>
      </w:r>
      <w:r w:rsidRPr="00234130">
        <w:rPr>
          <w:rFonts w:ascii="Times New Roman" w:hAnsi="Times New Roman" w:cs="Times New Roman"/>
          <w:b/>
          <w:bCs/>
          <w:i/>
          <w:iCs/>
          <w:sz w:val="24"/>
          <w:szCs w:val="24"/>
        </w:rPr>
        <w:t xml:space="preserve"> </w:t>
      </w:r>
      <w:r w:rsidRPr="00234130">
        <w:rPr>
          <w:rFonts w:ascii="Times New Roman" w:hAnsi="Times New Roman" w:cs="Times New Roman"/>
          <w:sz w:val="24"/>
          <w:szCs w:val="24"/>
        </w:rPr>
        <w:t>краеведческий каталог</w:t>
      </w:r>
      <w:r w:rsidRPr="00234130">
        <w:rPr>
          <w:rFonts w:ascii="Times New Roman" w:hAnsi="Times New Roman" w:cs="Times New Roman"/>
          <w:b/>
          <w:bCs/>
          <w:i/>
          <w:iCs/>
          <w:sz w:val="24"/>
          <w:szCs w:val="24"/>
        </w:rPr>
        <w:t>.</w:t>
      </w:r>
      <w:r w:rsidRPr="00234130">
        <w:rPr>
          <w:rFonts w:ascii="Times New Roman" w:hAnsi="Times New Roman" w:cs="Times New Roman"/>
          <w:sz w:val="24"/>
          <w:szCs w:val="24"/>
        </w:rPr>
        <w:t xml:space="preserve"> В нем отражаются материалы о Ардатовском районе и Нижегородской области, опубликованные в книгах, журналах и газетах.</w:t>
      </w:r>
      <w:r w:rsidRPr="00234130">
        <w:rPr>
          <w:rFonts w:ascii="Times New Roman" w:hAnsi="Times New Roman" w:cs="Times New Roman"/>
          <w:b/>
          <w:bCs/>
          <w:sz w:val="24"/>
          <w:szCs w:val="24"/>
        </w:rPr>
        <w:br/>
        <w:t xml:space="preserve">           </w:t>
      </w:r>
      <w:r w:rsidRPr="00234130">
        <w:rPr>
          <w:rFonts w:ascii="Times New Roman" w:hAnsi="Times New Roman" w:cs="Times New Roman"/>
          <w:sz w:val="24"/>
          <w:szCs w:val="24"/>
        </w:rPr>
        <w:t>В сельских библиотеках ведутся краеведческие картотеки: «Ардатовский край, который нам дорог» (Личадеевская с/б), «Моя малая Родина» (Михеевская  с/б), «Край родной» (Надежинская с/б), «Запомни, мира не узнаешь, не зная края своего» (Котовская с/б), «Мой край Ардатовский – моя глубинка» (Стексовская с/б), «Сердцу милый уголок» (Саконская с/б), «Земля Хрипуновская» (Хрипуновская с/б), «Край родной – частица Родины большой» (Туркушская с/б).</w:t>
      </w:r>
      <w:r w:rsidRPr="00234130">
        <w:rPr>
          <w:rFonts w:ascii="Times New Roman" w:hAnsi="Times New Roman" w:cs="Times New Roman"/>
          <w:b/>
          <w:bCs/>
          <w:sz w:val="24"/>
          <w:szCs w:val="24"/>
        </w:rPr>
        <w:br/>
        <w:t xml:space="preserve">           </w:t>
      </w:r>
      <w:r w:rsidRPr="00234130">
        <w:rPr>
          <w:rFonts w:ascii="Times New Roman" w:hAnsi="Times New Roman" w:cs="Times New Roman"/>
          <w:sz w:val="24"/>
          <w:szCs w:val="24"/>
        </w:rPr>
        <w:t>Для осуществления информационно-библиографического обеспечения запросов читателей библиотеки располагают хорошо сформированным справочно-библиографическим фондом, который включает в себя универсальные и отраслевые энциклопедии, словари. Библиотеки выполняют разнообразные запросы читателей, как в устной, так и письменной форме.  Читатели получают консультации по методике информационного поиска литературы, правилам составления библиографических записей и оформления списков литературы.</w:t>
      </w:r>
    </w:p>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7.2. Справочно – библиографическое обслуживание</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t>Справочно-библиографическое обслуживание направлено на предоставление библиографических  справок, библиографических консультаций и ведется на основе электронных ресурсов и традиционного справочно-библиографического аппарата, фонда библиотеки, ресурсов Интернет. Библиографические запросы принимаются в устной  (лично и по телефону) и письменной форме. Количество и состав абонентов группового и индивидуального информирования остается стабильным на протяжении многих лет.</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t>- Библиографические справки:</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t xml:space="preserve"> - ЦБ – 1865</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ЦДБ, МДБ –915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МПБ - 327</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с/б – 2092</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Итого – 5206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Выдано справок в стационаре - 4914</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удаленном  режиме было выдано   справок - 292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Всего абонементов – 240</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Индивидуальных –  194</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Коллективных – 46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Тем запросов – 240</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Оповещений – 219</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 Дней информаций –  66</w:t>
      </w:r>
    </w:p>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sz w:val="24"/>
          <w:szCs w:val="24"/>
        </w:rPr>
        <w:lastRenderedPageBreak/>
        <w:t xml:space="preserve">7.3. </w:t>
      </w:r>
      <w:r w:rsidRPr="00234130">
        <w:rPr>
          <w:rFonts w:ascii="Times New Roman" w:hAnsi="Times New Roman" w:cs="Times New Roman"/>
          <w:b/>
          <w:bCs/>
          <w:sz w:val="24"/>
          <w:szCs w:val="24"/>
        </w:rPr>
        <w:t>Библиографическое информирование (информационно - библиографическое обслуживание</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Информационно-библиографическое обслуживание пользователей библиотеки ведется по нескольким направлением. Прежде всего, это индивидуальное и групповое информирование читателей:</w:t>
      </w:r>
    </w:p>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Индивидуальное библиографическое информирование</w:t>
      </w:r>
      <w:r w:rsidRPr="00234130">
        <w:rPr>
          <w:rFonts w:ascii="Times New Roman" w:hAnsi="Times New Roman" w:cs="Times New Roman"/>
          <w:sz w:val="24"/>
          <w:szCs w:val="24"/>
        </w:rPr>
        <w:t xml:space="preserve"> – устные сообщения (лично или по телефону), подготовка подборок.</w:t>
      </w:r>
    </w:p>
    <w:p w:rsidR="00EC3B65" w:rsidRPr="00234130" w:rsidRDefault="00EC3B65" w:rsidP="00234130">
      <w:pPr>
        <w:tabs>
          <w:tab w:val="left" w:pos="0"/>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Групповым (коллективным) информированием</w:t>
      </w:r>
      <w:r w:rsidRPr="00234130">
        <w:rPr>
          <w:rFonts w:ascii="Times New Roman" w:hAnsi="Times New Roman" w:cs="Times New Roman"/>
          <w:sz w:val="24"/>
          <w:szCs w:val="24"/>
        </w:rPr>
        <w:t xml:space="preserve"> охвачены следующие группы читателей:</w:t>
      </w:r>
    </w:p>
    <w:p w:rsidR="00EC3B65" w:rsidRDefault="00EC3B65" w:rsidP="00645ACD">
      <w:pPr>
        <w:tabs>
          <w:tab w:val="left" w:pos="0"/>
        </w:tabs>
        <w:spacing w:line="240" w:lineRule="auto"/>
        <w:rPr>
          <w:rFonts w:ascii="Times New Roman" w:hAnsi="Times New Roman" w:cs="Times New Roman"/>
          <w:sz w:val="24"/>
          <w:szCs w:val="24"/>
        </w:rPr>
      </w:pPr>
      <w:r w:rsidRPr="00234130">
        <w:rPr>
          <w:rFonts w:ascii="Times New Roman" w:hAnsi="Times New Roman" w:cs="Times New Roman"/>
          <w:sz w:val="24"/>
          <w:szCs w:val="24"/>
        </w:rPr>
        <w:t>1.Пенсионеры</w:t>
      </w:r>
      <w:r w:rsidRPr="00234130">
        <w:rPr>
          <w:rFonts w:ascii="Times New Roman" w:hAnsi="Times New Roman" w:cs="Times New Roman"/>
          <w:sz w:val="24"/>
          <w:szCs w:val="24"/>
        </w:rPr>
        <w:br/>
        <w:t xml:space="preserve">       </w:t>
      </w:r>
      <w:r>
        <w:rPr>
          <w:rFonts w:ascii="Times New Roman" w:hAnsi="Times New Roman" w:cs="Times New Roman"/>
          <w:sz w:val="24"/>
          <w:szCs w:val="24"/>
        </w:rPr>
        <w:t xml:space="preserve"> 2.Краеведы</w:t>
      </w:r>
      <w:r>
        <w:rPr>
          <w:rFonts w:ascii="Times New Roman" w:hAnsi="Times New Roman" w:cs="Times New Roman"/>
          <w:sz w:val="24"/>
          <w:szCs w:val="24"/>
        </w:rPr>
        <w:br/>
        <w:t xml:space="preserve">        3.Работник и ультуры</w:t>
      </w:r>
      <w:r>
        <w:rPr>
          <w:rFonts w:ascii="Times New Roman" w:hAnsi="Times New Roman" w:cs="Times New Roman"/>
          <w:sz w:val="24"/>
          <w:szCs w:val="24"/>
        </w:rPr>
        <w:br/>
        <w:t xml:space="preserve">        4.Педагоги</w:t>
      </w:r>
      <w:r>
        <w:rPr>
          <w:rFonts w:ascii="Times New Roman" w:hAnsi="Times New Roman" w:cs="Times New Roman"/>
          <w:sz w:val="24"/>
          <w:szCs w:val="24"/>
        </w:rPr>
        <w:br/>
        <w:t xml:space="preserve">        5.Садоводы ио </w:t>
      </w:r>
      <w:r w:rsidRPr="00234130">
        <w:rPr>
          <w:rFonts w:ascii="Times New Roman" w:hAnsi="Times New Roman" w:cs="Times New Roman"/>
          <w:sz w:val="24"/>
          <w:szCs w:val="24"/>
        </w:rPr>
        <w:t>городники</w:t>
      </w:r>
    </w:p>
    <w:p w:rsidR="00EC3B65" w:rsidRPr="00234130" w:rsidRDefault="00EC3B65" w:rsidP="00645ACD">
      <w:pPr>
        <w:tabs>
          <w:tab w:val="left" w:pos="0"/>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Для садоводов и огородников были оформлены выставки книг и статей: </w:t>
      </w:r>
      <w:r w:rsidRPr="00234130">
        <w:rPr>
          <w:rFonts w:ascii="Times New Roman" w:hAnsi="Times New Roman" w:cs="Times New Roman"/>
          <w:sz w:val="24"/>
          <w:szCs w:val="24"/>
        </w:rPr>
        <w:br/>
        <w:t>«Полезные советы для настоящих хозяев» (Надежинская с/б); «Дары осени» (Чув-Майданская с/б); «Для вас, рукодельницы!», «Цветочный хоровод» (Хрипуновская с/б); «В помощь личному подсобному хозяйству» (Кругловская с/б).</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 Не менее важной социально значимой миссией библиотеки является поддержка интереса к краеведению.  Интерес к окружающему миру рождается из познания малой родины, традиций и культуры населяющих ее народов. Библиотеки МБУК «МБС» являются одним из центров сбора краеведческой информации и стимулирование интереса в среде пользователей. </w:t>
      </w:r>
      <w:r w:rsidRPr="00234130">
        <w:rPr>
          <w:rFonts w:ascii="Times New Roman" w:hAnsi="Times New Roman" w:cs="Times New Roman"/>
          <w:sz w:val="24"/>
          <w:szCs w:val="24"/>
        </w:rPr>
        <w:br/>
      </w:r>
      <w:r w:rsidRPr="00234130">
        <w:rPr>
          <w:rFonts w:ascii="Times New Roman" w:hAnsi="Times New Roman" w:cs="Times New Roman"/>
          <w:sz w:val="24"/>
          <w:szCs w:val="24"/>
        </w:rPr>
        <w:tab/>
        <w:t>В краеведческой работе библиотек района по-прежнему актуальными и наиболее распространенными остаются литературное и историческое направления библиотечного краеведения.</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Проводится последовательное информирование всех групп читателей о краеведческих находках.</w:t>
      </w:r>
      <w:r w:rsidRPr="00234130">
        <w:rPr>
          <w:rFonts w:ascii="Times New Roman" w:hAnsi="Times New Roman" w:cs="Times New Roman"/>
          <w:sz w:val="24"/>
          <w:szCs w:val="24"/>
        </w:rPr>
        <w:br/>
      </w:r>
      <w:r w:rsidRPr="00234130">
        <w:rPr>
          <w:rFonts w:ascii="Times New Roman" w:hAnsi="Times New Roman" w:cs="Times New Roman"/>
          <w:sz w:val="24"/>
          <w:szCs w:val="24"/>
        </w:rPr>
        <w:tab/>
        <w:t>Каждый год оформляется календарь «Знаменательных  и памятных дат Ардатовского края», которым часто пользуются краеведы, учителя, библиотекари района, музыкальные работники.</w:t>
      </w:r>
      <w:r w:rsidRPr="00234130">
        <w:rPr>
          <w:rFonts w:ascii="Times New Roman" w:hAnsi="Times New Roman" w:cs="Times New Roman"/>
          <w:sz w:val="24"/>
          <w:szCs w:val="24"/>
        </w:rPr>
        <w:br/>
      </w:r>
      <w:r w:rsidRPr="00234130">
        <w:rPr>
          <w:rFonts w:ascii="Times New Roman" w:hAnsi="Times New Roman" w:cs="Times New Roman"/>
          <w:sz w:val="24"/>
          <w:szCs w:val="24"/>
        </w:rPr>
        <w:tab/>
        <w:t>Пополняется новыми материалами «Энциклопедическая краеведческая картотека Ардатовского района» (ЭККАР).</w:t>
      </w:r>
    </w:p>
    <w:p w:rsidR="00EC3B65" w:rsidRPr="00234130" w:rsidRDefault="00EC3B65" w:rsidP="00645ACD">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Массовое библиографическое информирование</w:t>
      </w:r>
      <w:r w:rsidRPr="00234130">
        <w:rPr>
          <w:rFonts w:ascii="Times New Roman" w:hAnsi="Times New Roman" w:cs="Times New Roman"/>
          <w:sz w:val="24"/>
          <w:szCs w:val="24"/>
        </w:rPr>
        <w:t xml:space="preserve"> – еще одно направление деятельности библиотек. Эффективной формой ознакомления читателей библиотеки с новыми поступлениями по определенной теме является проведение Дней информации.</w:t>
      </w:r>
      <w:r w:rsidRPr="00234130">
        <w:rPr>
          <w:rFonts w:ascii="Times New Roman" w:hAnsi="Times New Roman" w:cs="Times New Roman"/>
          <w:sz w:val="24"/>
          <w:szCs w:val="24"/>
        </w:rPr>
        <w:br/>
      </w:r>
      <w:r w:rsidRPr="00234130">
        <w:rPr>
          <w:rFonts w:ascii="Times New Roman" w:hAnsi="Times New Roman" w:cs="Times New Roman"/>
          <w:sz w:val="24"/>
          <w:szCs w:val="24"/>
        </w:rPr>
        <w:tab/>
        <w:t>Для всех категорий читателей в библиотеках один раз в квартал  проводятся Дни информации. День информации «Компас в мире новинок» прошел в Ардатовской ЦБ, перед днем информации пользователи информируются о поступившей литературе путем публикации в местной газете «Наша жизнь» обзора «Новинки библиотеки». Затем один раз в квартал выпускается бюллетень «Новые книги». Сельские библиотеки провели: «Новинка! Не пропусти», «Книжные новинки на библиотечной полке», «Спешите прочитать! Новые книги» и др.</w:t>
      </w:r>
    </w:p>
    <w:p w:rsidR="00EC3B65" w:rsidRPr="00234130" w:rsidRDefault="00EC3B65" w:rsidP="00645ACD">
      <w:pPr>
        <w:tabs>
          <w:tab w:val="left" w:pos="0"/>
        </w:tabs>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7.4. Выпуск библиографической продукции</w:t>
      </w:r>
    </w:p>
    <w:p w:rsidR="00EC3B65" w:rsidRPr="00234130" w:rsidRDefault="00EC3B65" w:rsidP="00645ACD">
      <w:pPr>
        <w:tabs>
          <w:tab w:val="left" w:pos="0"/>
        </w:tabs>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ab/>
      </w:r>
      <w:r w:rsidRPr="00234130">
        <w:rPr>
          <w:rFonts w:ascii="Times New Roman" w:hAnsi="Times New Roman" w:cs="Times New Roman"/>
          <w:sz w:val="24"/>
          <w:szCs w:val="24"/>
        </w:rPr>
        <w:t xml:space="preserve"> В рамках объявленного в 2019 году  Года театра библиотеки  района  выпустили: </w:t>
      </w:r>
      <w:r w:rsidRPr="00234130">
        <w:rPr>
          <w:rFonts w:ascii="Times New Roman" w:hAnsi="Times New Roman" w:cs="Times New Roman"/>
          <w:b/>
          <w:bCs/>
          <w:sz w:val="24"/>
          <w:szCs w:val="24"/>
        </w:rPr>
        <w:br/>
      </w:r>
      <w:r>
        <w:rPr>
          <w:rFonts w:ascii="Times New Roman" w:hAnsi="Times New Roman" w:cs="Times New Roman"/>
          <w:sz w:val="24"/>
          <w:szCs w:val="24"/>
        </w:rPr>
        <w:t xml:space="preserve">- </w:t>
      </w:r>
      <w:r w:rsidRPr="00234130">
        <w:rPr>
          <w:rFonts w:ascii="Times New Roman" w:hAnsi="Times New Roman" w:cs="Times New Roman"/>
          <w:sz w:val="24"/>
          <w:szCs w:val="24"/>
        </w:rPr>
        <w:t>библиографический очерк «Театр Н.Г. Шаховского» (Ардатовская ЦБ),</w:t>
      </w:r>
      <w:r w:rsidRPr="00234130">
        <w:rPr>
          <w:rFonts w:ascii="Times New Roman" w:hAnsi="Times New Roman" w:cs="Times New Roman"/>
          <w:b/>
          <w:bCs/>
          <w:sz w:val="24"/>
          <w:szCs w:val="24"/>
        </w:rPr>
        <w:br/>
      </w:r>
      <w:r w:rsidRPr="00234130">
        <w:rPr>
          <w:rFonts w:ascii="Times New Roman" w:hAnsi="Times New Roman" w:cs="Times New Roman"/>
          <w:sz w:val="24"/>
          <w:szCs w:val="24"/>
        </w:rPr>
        <w:lastRenderedPageBreak/>
        <w:t>- буклеты: «Театр открывает занавес» (Атемасовская с/б); «Что такое  театр?» (Кузятовская с/б);</w:t>
      </w:r>
      <w:r w:rsidRPr="00234130">
        <w:rPr>
          <w:rFonts w:ascii="Times New Roman" w:hAnsi="Times New Roman" w:cs="Times New Roman"/>
          <w:color w:val="000000"/>
          <w:sz w:val="24"/>
          <w:szCs w:val="24"/>
        </w:rPr>
        <w:t xml:space="preserve"> «Волшебный мир кулис» (Кужендеевская с/б).</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 xml:space="preserve">В 2019 году исполнилось </w:t>
      </w:r>
      <w:r w:rsidRPr="00234130">
        <w:rPr>
          <w:rStyle w:val="a7"/>
          <w:rFonts w:ascii="Times New Roman" w:hAnsi="Times New Roman" w:cs="Times New Roman"/>
          <w:b w:val="0"/>
          <w:bCs w:val="0"/>
          <w:sz w:val="24"/>
          <w:szCs w:val="24"/>
        </w:rPr>
        <w:t xml:space="preserve">100-лет со дня рождения Д. Гранина, </w:t>
      </w:r>
      <w:r w:rsidRPr="00234130">
        <w:rPr>
          <w:rFonts w:ascii="Times New Roman" w:hAnsi="Times New Roman" w:cs="Times New Roman"/>
          <w:sz w:val="24"/>
          <w:szCs w:val="24"/>
        </w:rPr>
        <w:t>к этой дате были изданы: «И жизнь, и сердце отданное людям» (Кузятовская с/б).</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К 205 со дня рождения М.Ю. Лермонтова изданы: буклеты  «Мятежный гений вдохновенья…» (Туркушсквя с/б); «И мир не пощадил его – и Бог не спас…» (Кругловская с/б).</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К 115 летю В. П. Чкалова изданы: буклеты «А вместо сердца – пламенный мотор» (Хрипуновская с/б); «В.П. Чкалов  - человек легенда» (Леметская с/б)</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Выпущены буклеты по здоровому образу жизни: листовка «Твой выбор» (Ардатовская ЦБ); буклеты: «Ты должен знать о СПИДе» (Котовская с/б); «Я выбираю жизнь» (Леметская с/б); «Здоровье на 5+» (Журелейская с/б); «Скажи «НЕТ» вредным привычкам» (Голяткинская с/б)</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В библиотеках были оформлены издания по краеведению: библиографический список литературы «Наши знаменитые земляки»  библиографический очерк: Певец «серебряного века»,</w:t>
      </w: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t>«Забытый поэт князь Звенигородский»,</w:t>
      </w: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t xml:space="preserve">Нижегородская ветвь рода Жуковых», «Хрипуново родовое имение Чаадаевых», информационная закладка «Солдат, учитель, музыкант» (о Владимире Викторовиче Спасском), «Бессмертный полк моей семьи» Книга памяти - народная летопись Ардатовского района пополнялась новым материалом. (Ардатовская ЦБ); буклет «Село, в котором мы живем» (Размазлейская с/б). </w:t>
      </w:r>
    </w:p>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7.5. Формирование информационной культуры пользователей</w:t>
      </w:r>
    </w:p>
    <w:p w:rsidR="00EC3B65" w:rsidRPr="00234130" w:rsidRDefault="00EC3B65" w:rsidP="00234130">
      <w:pPr>
        <w:spacing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Пропаганда библиотечно – библиографических знаний ведется повседневно. Читатели знакомятся со справочным аппаратом библиотеки, им даются индивидуальные консультации по пользованию каталогами и картотеками.</w:t>
      </w:r>
      <w:r w:rsidRPr="00234130">
        <w:rPr>
          <w:rFonts w:ascii="Times New Roman" w:hAnsi="Times New Roman" w:cs="Times New Roman"/>
          <w:sz w:val="24"/>
          <w:szCs w:val="24"/>
        </w:rPr>
        <w:br/>
      </w:r>
      <w:r w:rsidRPr="00234130">
        <w:rPr>
          <w:rFonts w:ascii="Times New Roman" w:hAnsi="Times New Roman" w:cs="Times New Roman"/>
          <w:sz w:val="24"/>
          <w:szCs w:val="24"/>
        </w:rPr>
        <w:tab/>
        <w:t>В рамках декады открытых дверей «Здравствуй, будущий читатель» для учащихся АСОШ №1, №2 и студентов аграрного и областного многопрофильного техникума техникумов проведена креатив – экскурсия «Библиотека – это здорово».</w:t>
      </w:r>
      <w:r w:rsidRPr="00234130">
        <w:rPr>
          <w:rFonts w:ascii="Times New Roman" w:hAnsi="Times New Roman" w:cs="Times New Roman"/>
          <w:sz w:val="24"/>
          <w:szCs w:val="24"/>
        </w:rPr>
        <w:br/>
      </w:r>
      <w:r w:rsidRPr="00234130">
        <w:rPr>
          <w:rFonts w:ascii="Times New Roman" w:hAnsi="Times New Roman" w:cs="Times New Roman"/>
          <w:sz w:val="24"/>
          <w:szCs w:val="24"/>
        </w:rPr>
        <w:tab/>
        <w:t>Библиографические уроки проведены по темам: «Справочно – библиографический аппарат в библиотеки» Атемасовская с/б); «Книгу нам найти помог алфавитный каталог» (Саконская с/б); «Книга и комьпьютер. Ресурсы ИНТЕРНЕТ» (Голяткинская с/б); «Книга – основной источник информации» (Котовская с/б); «Современные сокровищницы книг: Крупнейшие библиотеки мира» (Размазлейская с/б).</w:t>
      </w:r>
    </w:p>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7.6. Обслуживание удаленных пользователей. Организация МБА и ЭДД в муниципальных библиотеках</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t xml:space="preserve">В удаленном  режиме справки в 2019 году пользователи получили ответ на                292 запроса. </w:t>
      </w:r>
      <w:r w:rsidRPr="00234130">
        <w:rPr>
          <w:rFonts w:ascii="Times New Roman" w:hAnsi="Times New Roman" w:cs="Times New Roman"/>
          <w:sz w:val="24"/>
          <w:szCs w:val="24"/>
        </w:rPr>
        <w:br/>
      </w:r>
      <w:r w:rsidRPr="00234130">
        <w:rPr>
          <w:rFonts w:ascii="Times New Roman" w:hAnsi="Times New Roman" w:cs="Times New Roman"/>
          <w:sz w:val="24"/>
          <w:szCs w:val="24"/>
        </w:rPr>
        <w:tab/>
      </w:r>
      <w:r w:rsidRPr="00234130">
        <w:rPr>
          <w:rFonts w:ascii="Times New Roman" w:hAnsi="Times New Roman" w:cs="Times New Roman"/>
          <w:color w:val="000000"/>
          <w:sz w:val="24"/>
          <w:szCs w:val="24"/>
        </w:rPr>
        <w:t>Особое место в обеспечении комплексного библиотечно-информационного обслуживания удаленных пользователей занимает служба МБА,</w:t>
      </w:r>
      <w:r w:rsidRPr="00234130">
        <w:rPr>
          <w:rFonts w:ascii="Times New Roman" w:hAnsi="Times New Roman" w:cs="Times New Roman"/>
          <w:b/>
          <w:bCs/>
          <w:i/>
          <w:iCs/>
          <w:color w:val="000000"/>
          <w:sz w:val="24"/>
          <w:szCs w:val="24"/>
        </w:rPr>
        <w:t xml:space="preserve"> </w:t>
      </w:r>
      <w:r w:rsidRPr="00234130">
        <w:rPr>
          <w:rFonts w:ascii="Times New Roman" w:hAnsi="Times New Roman" w:cs="Times New Roman"/>
          <w:color w:val="000000"/>
          <w:sz w:val="24"/>
          <w:szCs w:val="24"/>
        </w:rPr>
        <w:t xml:space="preserve">которая использует возможности межбиблиотечного сотрудничества по взаимообмену информационными ресурсами. Через МБА осуществлялось обслуживание удаленных пользователей путем предоставления документов на время (оригиналы) или в постоянное пользование (электронные копии). Услугами МБА воспользовалось </w:t>
      </w:r>
      <w:r w:rsidRPr="00234130">
        <w:rPr>
          <w:rFonts w:ascii="Times New Roman" w:hAnsi="Times New Roman" w:cs="Times New Roman"/>
          <w:b/>
          <w:bCs/>
          <w:color w:val="000000"/>
          <w:sz w:val="24"/>
          <w:szCs w:val="24"/>
        </w:rPr>
        <w:t xml:space="preserve">1 </w:t>
      </w:r>
      <w:r w:rsidRPr="00234130">
        <w:rPr>
          <w:rFonts w:ascii="Times New Roman" w:hAnsi="Times New Roman" w:cs="Times New Roman"/>
          <w:color w:val="000000"/>
          <w:sz w:val="24"/>
          <w:szCs w:val="24"/>
        </w:rPr>
        <w:t xml:space="preserve">пользователь, по запросу которого было заказано </w:t>
      </w:r>
      <w:r w:rsidRPr="00234130">
        <w:rPr>
          <w:rFonts w:ascii="Times New Roman" w:hAnsi="Times New Roman" w:cs="Times New Roman"/>
          <w:b/>
          <w:bCs/>
          <w:color w:val="000000"/>
          <w:sz w:val="24"/>
          <w:szCs w:val="24"/>
        </w:rPr>
        <w:t xml:space="preserve">3 </w:t>
      </w:r>
      <w:r w:rsidRPr="00234130">
        <w:rPr>
          <w:rFonts w:ascii="Times New Roman" w:hAnsi="Times New Roman" w:cs="Times New Roman"/>
          <w:color w:val="000000"/>
          <w:sz w:val="24"/>
          <w:szCs w:val="24"/>
        </w:rPr>
        <w:t>документа.</w:t>
      </w:r>
    </w:p>
    <w:p w:rsidR="00EC3B65" w:rsidRPr="00234130" w:rsidRDefault="00EC3B65" w:rsidP="00234130">
      <w:pPr>
        <w:spacing w:line="240" w:lineRule="auto"/>
        <w:jc w:val="both"/>
        <w:rPr>
          <w:rFonts w:ascii="Times New Roman" w:hAnsi="Times New Roman" w:cs="Times New Roman"/>
          <w:color w:val="000000"/>
          <w:sz w:val="24"/>
          <w:szCs w:val="24"/>
        </w:rPr>
      </w:pPr>
      <w:r w:rsidRPr="00234130">
        <w:rPr>
          <w:rFonts w:ascii="Times New Roman" w:hAnsi="Times New Roman" w:cs="Times New Roman"/>
          <w:b/>
          <w:bCs/>
          <w:color w:val="000000"/>
          <w:sz w:val="24"/>
          <w:szCs w:val="24"/>
        </w:rPr>
        <w:t>7.7.</w:t>
      </w:r>
      <w:r w:rsidRPr="00234130">
        <w:rPr>
          <w:rFonts w:ascii="Times New Roman" w:hAnsi="Times New Roman" w:cs="Times New Roman"/>
          <w:color w:val="000000"/>
          <w:sz w:val="24"/>
          <w:szCs w:val="24"/>
        </w:rPr>
        <w:t xml:space="preserve"> </w:t>
      </w:r>
      <w:r w:rsidRPr="00234130">
        <w:rPr>
          <w:rFonts w:ascii="Times New Roman" w:hAnsi="Times New Roman" w:cs="Times New Roman"/>
          <w:b/>
          <w:bCs/>
          <w:sz w:val="24"/>
          <w:szCs w:val="24"/>
        </w:rPr>
        <w:t>Методическая работа в помощь библиографической деятельности библиотек</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ab/>
        <w:t>В библиотеках МБУК «МБС» имеются краеведческие и тематические картотеки.</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 На творческом семинаре «Анализ деятельности библиотек МБУК «МБС» за 2018 год. Важные даты 2019» в рамках профессионального клуба «Профителинг» была показана электронная презентация «Театрал Н.Г. Шаховской» с помощью, которой </w:t>
      </w:r>
      <w:r w:rsidRPr="00234130">
        <w:rPr>
          <w:rFonts w:ascii="Times New Roman" w:hAnsi="Times New Roman" w:cs="Times New Roman"/>
          <w:sz w:val="24"/>
          <w:szCs w:val="24"/>
        </w:rPr>
        <w:lastRenderedPageBreak/>
        <w:t xml:space="preserve">сотрудники  сельских библиотек узнали о его жизни и творчестве. </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Проводились и индивидуальные консультации библиотекарей сельских библиотек по повышению их библиографической грамотности. Также состоялось знакомство с новым выпуском «Календарь знаменитых и памятных дат Ардатовского района на                  2020 год».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7.8.</w:t>
      </w: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Краткие выводы</w:t>
      </w:r>
    </w:p>
    <w:p w:rsidR="00EC3B65" w:rsidRPr="00A5189F" w:rsidRDefault="00EC3B65" w:rsidP="00A5189F">
      <w:pPr>
        <w:spacing w:line="240" w:lineRule="auto"/>
        <w:ind w:firstLine="708"/>
        <w:jc w:val="both"/>
        <w:rPr>
          <w:rFonts w:ascii="Times New Roman" w:hAnsi="Times New Roman" w:cs="Times New Roman"/>
          <w:sz w:val="24"/>
          <w:szCs w:val="24"/>
        </w:rPr>
      </w:pPr>
      <w:r w:rsidRPr="00A5189F">
        <w:rPr>
          <w:rFonts w:ascii="Times New Roman" w:hAnsi="Times New Roman" w:cs="Times New Roman"/>
          <w:sz w:val="24"/>
          <w:szCs w:val="24"/>
        </w:rPr>
        <w:t>Практически все библиотеки района в отчетном году вели активную издательскую деятельность. Выпуск библиографической продукции положительно влияет на имидж библиотек, помогает эффективно использовать имеющиеся фонды.</w:t>
      </w:r>
      <w:r w:rsidRPr="00A5189F">
        <w:rPr>
          <w:rFonts w:ascii="Times New Roman" w:hAnsi="Times New Roman" w:cs="Times New Roman"/>
          <w:sz w:val="24"/>
          <w:szCs w:val="24"/>
        </w:rPr>
        <w:br/>
      </w:r>
      <w:r w:rsidRPr="00A5189F">
        <w:rPr>
          <w:rFonts w:ascii="Times New Roman" w:hAnsi="Times New Roman" w:cs="Times New Roman"/>
          <w:sz w:val="24"/>
          <w:szCs w:val="24"/>
        </w:rPr>
        <w:tab/>
        <w:t>В заключение хочется отметить, что справочно - библиографическая обслуживание было направлено на постоянное обеспечение пользователей информационными ресурсами в их образовательной, научно-познавательной и досуговой деятельности, на совершенствование информационно-библиотечных услуг, непрерывное улучшение их качества на основе современных информационных технологий и эффективной обратной связи со своими пользователями.</w:t>
      </w:r>
    </w:p>
    <w:p w:rsidR="00EC3B65" w:rsidRPr="00234130" w:rsidRDefault="00EC3B65" w:rsidP="00234130">
      <w:pPr>
        <w:pStyle w:val="Default"/>
        <w:jc w:val="both"/>
        <w:rPr>
          <w:rFonts w:ascii="Times New Roman" w:hAnsi="Times New Roman" w:cs="Times New Roman"/>
          <w:b/>
          <w:bCs/>
          <w:color w:val="auto"/>
        </w:rPr>
      </w:pPr>
      <w:r w:rsidRPr="00234130">
        <w:rPr>
          <w:rFonts w:ascii="Times New Roman" w:hAnsi="Times New Roman" w:cs="Times New Roman"/>
          <w:b/>
          <w:bCs/>
          <w:color w:val="auto"/>
        </w:rPr>
        <w:t xml:space="preserve">7.9. Деятельность Публичных центров правовой и социально значимой информации. </w:t>
      </w:r>
    </w:p>
    <w:p w:rsidR="00EC3B65" w:rsidRPr="00234130" w:rsidRDefault="00EC3B65" w:rsidP="00234130">
      <w:pPr>
        <w:tabs>
          <w:tab w:val="left" w:pos="0"/>
        </w:tabs>
        <w:spacing w:line="240" w:lineRule="auto"/>
        <w:ind w:firstLine="680"/>
        <w:jc w:val="both"/>
        <w:rPr>
          <w:rFonts w:ascii="Times New Roman" w:hAnsi="Times New Roman" w:cs="Times New Roman"/>
          <w:sz w:val="24"/>
          <w:szCs w:val="24"/>
        </w:rPr>
      </w:pPr>
      <w:r w:rsidRPr="00234130">
        <w:rPr>
          <w:rFonts w:ascii="Times New Roman" w:hAnsi="Times New Roman" w:cs="Times New Roman"/>
          <w:sz w:val="24"/>
          <w:szCs w:val="24"/>
        </w:rPr>
        <w:t>Публичный центр правовой информации – структурное подразделение МБУК «МБС» Ардатовского муниципального района.</w:t>
      </w:r>
    </w:p>
    <w:p w:rsidR="00EC3B65" w:rsidRPr="00234130" w:rsidRDefault="00EC3B65" w:rsidP="00234130">
      <w:pPr>
        <w:tabs>
          <w:tab w:val="left" w:pos="0"/>
        </w:tabs>
        <w:spacing w:line="240" w:lineRule="auto"/>
        <w:ind w:firstLine="680"/>
        <w:jc w:val="both"/>
        <w:rPr>
          <w:rFonts w:ascii="Times New Roman" w:hAnsi="Times New Roman" w:cs="Times New Roman"/>
          <w:sz w:val="24"/>
          <w:szCs w:val="24"/>
        </w:rPr>
      </w:pPr>
      <w:r w:rsidRPr="00234130">
        <w:rPr>
          <w:rFonts w:ascii="Times New Roman" w:hAnsi="Times New Roman" w:cs="Times New Roman"/>
          <w:sz w:val="24"/>
          <w:szCs w:val="24"/>
        </w:rPr>
        <w:t>В течение года работа Центра велась по различным направлениям, в том числе:</w:t>
      </w:r>
      <w:r w:rsidRPr="00234130">
        <w:rPr>
          <w:rFonts w:ascii="Times New Roman" w:hAnsi="Times New Roman" w:cs="Times New Roman"/>
          <w:sz w:val="24"/>
          <w:szCs w:val="24"/>
        </w:rPr>
        <w:br/>
      </w:r>
      <w:r w:rsidRPr="00234130">
        <w:rPr>
          <w:rFonts w:ascii="Times New Roman" w:hAnsi="Times New Roman" w:cs="Times New Roman"/>
          <w:sz w:val="24"/>
          <w:szCs w:val="24"/>
        </w:rPr>
        <w:tab/>
        <w:t>● формирование информационно-правовой среды и информационных ресурсов;</w:t>
      </w:r>
      <w:r w:rsidRPr="00234130">
        <w:rPr>
          <w:rFonts w:ascii="Times New Roman" w:hAnsi="Times New Roman" w:cs="Times New Roman"/>
          <w:sz w:val="24"/>
          <w:szCs w:val="24"/>
        </w:rPr>
        <w:br/>
      </w:r>
      <w:r w:rsidRPr="00234130">
        <w:rPr>
          <w:rFonts w:ascii="Times New Roman" w:hAnsi="Times New Roman" w:cs="Times New Roman"/>
          <w:sz w:val="24"/>
          <w:szCs w:val="24"/>
        </w:rPr>
        <w:tab/>
        <w:t>● обеспечение свободного доступа к правовой информации;</w:t>
      </w:r>
      <w:r w:rsidRPr="00234130">
        <w:rPr>
          <w:rFonts w:ascii="Times New Roman" w:hAnsi="Times New Roman" w:cs="Times New Roman"/>
          <w:sz w:val="24"/>
          <w:szCs w:val="24"/>
        </w:rPr>
        <w:br/>
        <w:t xml:space="preserve"> </w:t>
      </w:r>
      <w:r w:rsidRPr="00234130">
        <w:rPr>
          <w:rFonts w:ascii="Times New Roman" w:hAnsi="Times New Roman" w:cs="Times New Roman"/>
          <w:sz w:val="24"/>
          <w:szCs w:val="24"/>
        </w:rPr>
        <w:tab/>
        <w:t>● оперативное и качественное удовлетворение информационных потребностей                     пользователей;</w:t>
      </w:r>
      <w:r w:rsidRPr="00234130">
        <w:rPr>
          <w:rFonts w:ascii="Times New Roman" w:hAnsi="Times New Roman" w:cs="Times New Roman"/>
          <w:sz w:val="24"/>
          <w:szCs w:val="24"/>
        </w:rPr>
        <w:br/>
      </w:r>
      <w:r w:rsidRPr="00234130">
        <w:rPr>
          <w:rFonts w:ascii="Times New Roman" w:hAnsi="Times New Roman" w:cs="Times New Roman"/>
          <w:sz w:val="24"/>
          <w:szCs w:val="24"/>
        </w:rPr>
        <w:tab/>
        <w:t>● повышение правосознания и правовой культуры населения;</w:t>
      </w:r>
      <w:r w:rsidRPr="00234130">
        <w:rPr>
          <w:rFonts w:ascii="Times New Roman" w:hAnsi="Times New Roman" w:cs="Times New Roman"/>
          <w:sz w:val="24"/>
          <w:szCs w:val="24"/>
        </w:rPr>
        <w:br/>
      </w:r>
      <w:r w:rsidRPr="00234130">
        <w:rPr>
          <w:rFonts w:ascii="Times New Roman" w:hAnsi="Times New Roman" w:cs="Times New Roman"/>
          <w:sz w:val="24"/>
          <w:szCs w:val="24"/>
        </w:rPr>
        <w:tab/>
        <w:t>● методическая помощь и др.</w:t>
      </w:r>
    </w:p>
    <w:tbl>
      <w:tblPr>
        <w:tblpPr w:leftFromText="180" w:rightFromText="180" w:vertAnchor="text" w:horzAnchor="margin" w:tblpY="7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EC3B65" w:rsidRPr="00234130">
        <w:tc>
          <w:tcPr>
            <w:tcW w:w="4785" w:type="dxa"/>
          </w:tcPr>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Заведующий отделом ПЦПИ</w:t>
            </w:r>
          </w:p>
        </w:tc>
        <w:tc>
          <w:tcPr>
            <w:tcW w:w="4785" w:type="dxa"/>
          </w:tcPr>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w:t>
            </w:r>
          </w:p>
        </w:tc>
      </w:tr>
      <w:tr w:rsidR="00EC3B65" w:rsidRPr="00234130">
        <w:tc>
          <w:tcPr>
            <w:tcW w:w="4785" w:type="dxa"/>
          </w:tcPr>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color w:val="000000"/>
                <w:sz w:val="24"/>
                <w:szCs w:val="24"/>
              </w:rPr>
              <w:t>Заведующий сектором по информационным технологиям ПЦПИ</w:t>
            </w:r>
          </w:p>
        </w:tc>
        <w:tc>
          <w:tcPr>
            <w:tcW w:w="4785" w:type="dxa"/>
          </w:tcPr>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w:t>
            </w:r>
          </w:p>
        </w:tc>
      </w:tr>
    </w:tbl>
    <w:p w:rsidR="00EC3B65" w:rsidRPr="00234130" w:rsidRDefault="00EC3B65" w:rsidP="00234130">
      <w:pPr>
        <w:tabs>
          <w:tab w:val="left" w:pos="360"/>
        </w:tabs>
        <w:spacing w:line="240" w:lineRule="auto"/>
        <w:ind w:firstLine="680"/>
        <w:jc w:val="both"/>
        <w:rPr>
          <w:rFonts w:ascii="Times New Roman" w:hAnsi="Times New Roman" w:cs="Times New Roman"/>
          <w:sz w:val="24"/>
          <w:szCs w:val="24"/>
        </w:rPr>
      </w:pPr>
      <w:r w:rsidRPr="00234130">
        <w:rPr>
          <w:rFonts w:ascii="Times New Roman" w:hAnsi="Times New Roman" w:cs="Times New Roman"/>
          <w:sz w:val="24"/>
          <w:szCs w:val="24"/>
        </w:rPr>
        <w:t>Штат ПЦПИ составляет 2 сотрудника. За прошедший год в составе штата изменений не произошло.</w:t>
      </w:r>
    </w:p>
    <w:p w:rsidR="00EC3B65" w:rsidRPr="00234130" w:rsidRDefault="00EC3B65" w:rsidP="00234130">
      <w:pPr>
        <w:spacing w:before="100" w:beforeAutospacing="1"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Их деятельность осуществляется в соответствии с должностными инструкциями. </w:t>
      </w:r>
    </w:p>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Техническое оснащение Центра: 3 компьютера в сборе,  МФУ, цифровой дубликатор,  ламинатор </w:t>
      </w:r>
      <w:r w:rsidRPr="00234130">
        <w:rPr>
          <w:rFonts w:ascii="Times New Roman" w:hAnsi="Times New Roman" w:cs="Times New Roman"/>
          <w:color w:val="000000"/>
          <w:sz w:val="24"/>
          <w:szCs w:val="24"/>
          <w:lang w:val="en-US"/>
        </w:rPr>
        <w:t>Fellowes</w:t>
      </w:r>
      <w:r w:rsidRPr="00234130">
        <w:rPr>
          <w:rFonts w:ascii="Times New Roman" w:hAnsi="Times New Roman" w:cs="Times New Roman"/>
          <w:color w:val="000000"/>
          <w:sz w:val="24"/>
          <w:szCs w:val="24"/>
        </w:rPr>
        <w:t xml:space="preserve"> </w:t>
      </w:r>
      <w:r w:rsidRPr="00234130">
        <w:rPr>
          <w:rFonts w:ascii="Times New Roman" w:hAnsi="Times New Roman" w:cs="Times New Roman"/>
          <w:color w:val="000000"/>
          <w:sz w:val="24"/>
          <w:szCs w:val="24"/>
          <w:lang w:val="en-US"/>
        </w:rPr>
        <w:t>Saturn</w:t>
      </w:r>
      <w:r w:rsidRPr="00234130">
        <w:rPr>
          <w:rFonts w:ascii="Times New Roman" w:hAnsi="Times New Roman" w:cs="Times New Roman"/>
          <w:color w:val="000000"/>
          <w:sz w:val="24"/>
          <w:szCs w:val="24"/>
        </w:rPr>
        <w:t xml:space="preserve"> </w:t>
      </w:r>
      <w:r w:rsidRPr="00234130">
        <w:rPr>
          <w:rFonts w:ascii="Times New Roman" w:hAnsi="Times New Roman" w:cs="Times New Roman"/>
          <w:color w:val="000000"/>
          <w:sz w:val="24"/>
          <w:szCs w:val="24"/>
          <w:lang w:val="en-US"/>
        </w:rPr>
        <w:t>A</w:t>
      </w:r>
      <w:r w:rsidRPr="00234130">
        <w:rPr>
          <w:rFonts w:ascii="Times New Roman" w:hAnsi="Times New Roman" w:cs="Times New Roman"/>
          <w:color w:val="000000"/>
          <w:sz w:val="24"/>
          <w:szCs w:val="24"/>
        </w:rPr>
        <w:t xml:space="preserve">3, брошюровщик </w:t>
      </w:r>
      <w:r w:rsidRPr="00234130">
        <w:rPr>
          <w:rFonts w:ascii="Times New Roman" w:hAnsi="Times New Roman" w:cs="Times New Roman"/>
          <w:color w:val="000000"/>
          <w:sz w:val="24"/>
          <w:szCs w:val="24"/>
          <w:lang w:val="en-US"/>
        </w:rPr>
        <w:t>Gladwork</w:t>
      </w:r>
      <w:r w:rsidRPr="00234130">
        <w:rPr>
          <w:rFonts w:ascii="Times New Roman" w:hAnsi="Times New Roman" w:cs="Times New Roman"/>
          <w:color w:val="000000"/>
          <w:sz w:val="24"/>
          <w:szCs w:val="24"/>
        </w:rPr>
        <w:t xml:space="preserve">, резак для бумаги, лазерный цветной принтер </w:t>
      </w:r>
      <w:r w:rsidRPr="00234130">
        <w:rPr>
          <w:rFonts w:ascii="Times New Roman" w:hAnsi="Times New Roman" w:cs="Times New Roman"/>
          <w:color w:val="000000"/>
          <w:sz w:val="24"/>
          <w:szCs w:val="24"/>
          <w:lang w:val="en-US"/>
        </w:rPr>
        <w:t>Phaser</w:t>
      </w:r>
      <w:r w:rsidRPr="00234130">
        <w:rPr>
          <w:rFonts w:ascii="Times New Roman" w:hAnsi="Times New Roman" w:cs="Times New Roman"/>
          <w:color w:val="000000"/>
          <w:sz w:val="24"/>
          <w:szCs w:val="24"/>
        </w:rPr>
        <w:t xml:space="preserve"> 6125. </w:t>
      </w:r>
      <w:r w:rsidRPr="00234130">
        <w:rPr>
          <w:rFonts w:ascii="Times New Roman" w:hAnsi="Times New Roman" w:cs="Times New Roman"/>
          <w:sz w:val="24"/>
          <w:szCs w:val="24"/>
        </w:rPr>
        <w:t xml:space="preserve">Компьютеры ПЦПИ подключены к сети Интернет, справочно-правовой системе «КонсультантПлюс». </w:t>
      </w:r>
      <w:r w:rsidRPr="00234130">
        <w:rPr>
          <w:rFonts w:ascii="Times New Roman" w:hAnsi="Times New Roman" w:cs="Times New Roman"/>
          <w:color w:val="000000"/>
          <w:sz w:val="24"/>
          <w:szCs w:val="24"/>
        </w:rPr>
        <w:t>Информационный банк СПС «Консультант Плюс» пополняется ежедневно через Интернет. Информационный банк включает в себя нормативно-правовые документы и комментарии.</w:t>
      </w:r>
    </w:p>
    <w:p w:rsidR="00EC3B65" w:rsidRPr="00234130" w:rsidRDefault="00EC3B65" w:rsidP="00234130">
      <w:pPr>
        <w:spacing w:line="240" w:lineRule="auto"/>
        <w:ind w:firstLine="567"/>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Центр располагает книжным фондом (239 экземпляров). Фондом охвачены все основные вопросы юриспруденции: история и теория государства и права, государственное и муниципальное право. Формирование книжного фонда ПЦПИ происходит в соответствии с развивающими запросами пользователей. Наряду с книжным фондом центр формирует фонд периодических изданий правовой информации. В 2018 году подписка состояла: правовой журнал " Независимый библиотечный адвокат",  и  местная газета " Наша жизнь".</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t xml:space="preserve">Значительное внимание в деятельности центра уделено информированию </w:t>
      </w:r>
      <w:r w:rsidRPr="00234130">
        <w:rPr>
          <w:rFonts w:ascii="Times New Roman" w:hAnsi="Times New Roman" w:cs="Times New Roman"/>
          <w:color w:val="000000"/>
          <w:sz w:val="24"/>
          <w:szCs w:val="24"/>
        </w:rPr>
        <w:lastRenderedPageBreak/>
        <w:t xml:space="preserve">населения. Массовое информирование осуществляется с помощью стендов «Местное самоуправление», «Информация для Вас», «КонсультантПлюс», на которых пользователи могут найти информацию о вновь принятых законодательных актах, изменениях действующего законодательства, комментариях.  </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 xml:space="preserve">Сотрудники ПЦПИ, используя информационные технологии, по-прежнему выпускают издания малых форм (информационно-библиографическую и рекламную продукцию), которая помогает ориентироваться в услугах ПЦПИ.      </w:t>
      </w:r>
      <w:r w:rsidRPr="00234130">
        <w:rPr>
          <w:rFonts w:ascii="Times New Roman" w:hAnsi="Times New Roman" w:cs="Times New Roman"/>
          <w:color w:val="000000"/>
          <w:sz w:val="24"/>
          <w:szCs w:val="24"/>
        </w:rPr>
        <w:br/>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Таким образом, за 2019 год были подготовлены и выпущены:</w:t>
      </w:r>
      <w:r w:rsidRPr="00234130">
        <w:rPr>
          <w:rFonts w:ascii="Times New Roman" w:hAnsi="Times New Roman" w:cs="Times New Roman"/>
          <w:color w:val="000000"/>
          <w:sz w:val="24"/>
          <w:szCs w:val="24"/>
        </w:rPr>
        <w:br/>
      </w:r>
      <w:r w:rsidRPr="00234130">
        <w:rPr>
          <w:rFonts w:ascii="Times New Roman" w:hAnsi="Times New Roman" w:cs="Times New Roman"/>
          <w:sz w:val="24"/>
          <w:szCs w:val="24"/>
        </w:rPr>
        <w:t>- Буклет «Популярно о выборах» /ко Дню молодого избирателя/</w:t>
      </w:r>
      <w:r w:rsidRPr="00234130">
        <w:rPr>
          <w:rFonts w:ascii="Times New Roman" w:hAnsi="Times New Roman" w:cs="Times New Roman"/>
          <w:color w:val="000000"/>
          <w:sz w:val="24"/>
          <w:szCs w:val="24"/>
        </w:rPr>
        <w:br/>
      </w:r>
      <w:r w:rsidRPr="00234130">
        <w:rPr>
          <w:rFonts w:ascii="Times New Roman" w:hAnsi="Times New Roman" w:cs="Times New Roman"/>
          <w:sz w:val="24"/>
          <w:szCs w:val="24"/>
        </w:rPr>
        <w:t>- Буклет «Символы нашей страны» / к 12 июня День России</w:t>
      </w:r>
      <w:r w:rsidRPr="00234130">
        <w:rPr>
          <w:rFonts w:ascii="Times New Roman" w:hAnsi="Times New Roman" w:cs="Times New Roman"/>
          <w:color w:val="000000"/>
          <w:sz w:val="24"/>
          <w:szCs w:val="24"/>
        </w:rPr>
        <w:br/>
      </w:r>
      <w:r w:rsidRPr="00234130">
        <w:rPr>
          <w:rFonts w:ascii="Times New Roman" w:hAnsi="Times New Roman" w:cs="Times New Roman"/>
          <w:sz w:val="24"/>
          <w:szCs w:val="24"/>
        </w:rPr>
        <w:t>-  Буклет «Слава России сквозь призму веков» / к 22 августа День флага</w:t>
      </w:r>
      <w:r w:rsidRPr="00234130">
        <w:rPr>
          <w:rFonts w:ascii="Times New Roman" w:hAnsi="Times New Roman" w:cs="Times New Roman"/>
          <w:color w:val="000000"/>
          <w:sz w:val="24"/>
          <w:szCs w:val="24"/>
        </w:rPr>
        <w:br/>
      </w:r>
      <w:r w:rsidRPr="00234130">
        <w:rPr>
          <w:rFonts w:ascii="Times New Roman" w:hAnsi="Times New Roman" w:cs="Times New Roman"/>
          <w:sz w:val="24"/>
          <w:szCs w:val="24"/>
        </w:rPr>
        <w:t>-      Буклет «Сигареты на витамины!» / профилактика ЗОЖ</w:t>
      </w:r>
    </w:p>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ab/>
        <w:t>Большая часть услуг выполняется бесплатно, но ПЦПИ оказывает и платные услуги. Они доступны для пользователей.</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Бесплатные услуги:</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поиск и подбор правовой и социально-значимой информации из печатных источников и электронных баз данных;</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прием заказов по телефону на поиск документов;</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выдача справки о месте и времени опубликования правового документа;</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выполнение тематических запросов;</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самостоятельная работа пользователей с электронными базами данных </w:t>
      </w:r>
    </w:p>
    <w:p w:rsidR="00EC3B65" w:rsidRPr="00234130" w:rsidRDefault="00EC3B65" w:rsidP="00234130">
      <w:pPr>
        <w:spacing w:line="240" w:lineRule="auto"/>
        <w:ind w:left="720"/>
        <w:jc w:val="both"/>
        <w:rPr>
          <w:rFonts w:ascii="Times New Roman" w:hAnsi="Times New Roman" w:cs="Times New Roman"/>
          <w:sz w:val="24"/>
          <w:szCs w:val="24"/>
        </w:rPr>
      </w:pPr>
      <w:r w:rsidRPr="00234130">
        <w:rPr>
          <w:rFonts w:ascii="Times New Roman" w:hAnsi="Times New Roman" w:cs="Times New Roman"/>
          <w:sz w:val="24"/>
          <w:szCs w:val="24"/>
        </w:rPr>
        <w:t>правовой информации;</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обучение самостоятельному поиску документов в электронных СПС.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Платные услуги:</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 xml:space="preserve">       </w:t>
      </w: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предоставление печатной копии документа из фонда ПЦПИ;</w:t>
      </w:r>
    </w:p>
    <w:p w:rsidR="00EC3B65" w:rsidRPr="00234130" w:rsidRDefault="00EC3B65" w:rsidP="00234130">
      <w:pPr>
        <w:spacing w:line="240" w:lineRule="auto"/>
        <w:ind w:left="426"/>
        <w:jc w:val="both"/>
        <w:rPr>
          <w:rFonts w:ascii="Times New Roman" w:hAnsi="Times New Roman" w:cs="Times New Roman"/>
          <w:sz w:val="24"/>
          <w:szCs w:val="24"/>
        </w:rPr>
      </w:pP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услуги новых информационных технологий (набор текста сотрудником ПЦПИ, оформление титульного листа, колонтитула, добавление рисунка, схем, таблиц, распечатка на принтере, верстка текста);</w:t>
      </w:r>
    </w:p>
    <w:p w:rsidR="00EC3B65" w:rsidRPr="00234130" w:rsidRDefault="00EC3B65" w:rsidP="00234130">
      <w:pPr>
        <w:spacing w:line="240" w:lineRule="auto"/>
        <w:ind w:left="360"/>
        <w:jc w:val="both"/>
        <w:rPr>
          <w:rFonts w:ascii="Times New Roman" w:hAnsi="Times New Roman" w:cs="Times New Roman"/>
          <w:sz w:val="24"/>
          <w:szCs w:val="24"/>
        </w:rPr>
      </w:pP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 xml:space="preserve"> поиск информации в Интернет;</w:t>
      </w:r>
    </w:p>
    <w:p w:rsidR="00EC3B65" w:rsidRPr="00234130" w:rsidRDefault="00EC3B65" w:rsidP="00234130">
      <w:pPr>
        <w:spacing w:line="240" w:lineRule="auto"/>
        <w:ind w:left="360"/>
        <w:jc w:val="both"/>
        <w:rPr>
          <w:rFonts w:ascii="Times New Roman" w:hAnsi="Times New Roman" w:cs="Times New Roman"/>
          <w:sz w:val="24"/>
          <w:szCs w:val="24"/>
        </w:rPr>
      </w:pPr>
      <w:r w:rsidRPr="00696B61">
        <w:rPr>
          <w:rFonts w:ascii="Times New Roman" w:hAnsi="Times New Roman" w:cs="Times New Roman"/>
          <w:b/>
          <w:bCs/>
          <w:sz w:val="24"/>
          <w:szCs w:val="24"/>
          <w:highlight w:val="lightGray"/>
        </w:rPr>
        <w:sym w:font="Wingdings 2" w:char="F050"/>
      </w:r>
      <w:r w:rsidRPr="00234130">
        <w:rPr>
          <w:rFonts w:ascii="Times New Roman" w:hAnsi="Times New Roman" w:cs="Times New Roman"/>
          <w:sz w:val="24"/>
          <w:szCs w:val="24"/>
        </w:rPr>
        <w:t>предоставление компьютера пользователю для самостоятельного набора текста.</w:t>
      </w:r>
    </w:p>
    <w:p w:rsidR="00EC3B65" w:rsidRPr="00234130" w:rsidRDefault="00EC3B65" w:rsidP="00234130">
      <w:pPr>
        <w:spacing w:line="240" w:lineRule="auto"/>
        <w:ind w:left="360"/>
        <w:jc w:val="both"/>
        <w:rPr>
          <w:rFonts w:ascii="Times New Roman" w:hAnsi="Times New Roman" w:cs="Times New Roman"/>
          <w:sz w:val="24"/>
          <w:szCs w:val="24"/>
        </w:rPr>
      </w:pPr>
      <w:r w:rsidRPr="00234130">
        <w:rPr>
          <w:rFonts w:ascii="Times New Roman" w:hAnsi="Times New Roman" w:cs="Times New Roman"/>
          <w:b/>
          <w:bCs/>
          <w:sz w:val="24"/>
          <w:szCs w:val="24"/>
        </w:rPr>
        <w:sym w:font="Wingdings 2" w:char="F050"/>
      </w:r>
      <w:r w:rsidRPr="00234130">
        <w:rPr>
          <w:rFonts w:ascii="Times New Roman" w:hAnsi="Times New Roman" w:cs="Times New Roman"/>
          <w:sz w:val="24"/>
          <w:szCs w:val="24"/>
        </w:rPr>
        <w:t>ламинирование, брошюрование;</w:t>
      </w:r>
    </w:p>
    <w:p w:rsidR="00EC3B65" w:rsidRPr="00234130" w:rsidRDefault="00EC3B65" w:rsidP="00234130">
      <w:pPr>
        <w:spacing w:line="240" w:lineRule="auto"/>
        <w:ind w:firstLine="360"/>
        <w:jc w:val="both"/>
        <w:rPr>
          <w:rFonts w:ascii="Times New Roman" w:hAnsi="Times New Roman" w:cs="Times New Roman"/>
          <w:sz w:val="24"/>
          <w:szCs w:val="24"/>
        </w:rPr>
      </w:pPr>
      <w:r w:rsidRPr="00234130">
        <w:rPr>
          <w:rFonts w:ascii="Times New Roman" w:hAnsi="Times New Roman" w:cs="Times New Roman"/>
          <w:b/>
          <w:bCs/>
          <w:sz w:val="24"/>
          <w:szCs w:val="24"/>
        </w:rPr>
        <w:sym w:font="Wingdings 2" w:char="F050"/>
      </w: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t xml:space="preserve">изготовление буклетов, календарей, приглашений, рекламных объявлений. </w:t>
      </w:r>
    </w:p>
    <w:p w:rsidR="00EC3B65" w:rsidRPr="00234130" w:rsidRDefault="00EC3B65" w:rsidP="00234130">
      <w:pPr>
        <w:spacing w:line="240" w:lineRule="auto"/>
        <w:ind w:firstLine="360"/>
        <w:jc w:val="both"/>
        <w:rPr>
          <w:rFonts w:ascii="Times New Roman" w:hAnsi="Times New Roman" w:cs="Times New Roman"/>
          <w:sz w:val="24"/>
          <w:szCs w:val="24"/>
        </w:rPr>
      </w:pPr>
      <w:r w:rsidRPr="00234130">
        <w:rPr>
          <w:rFonts w:ascii="Times New Roman" w:hAnsi="Times New Roman" w:cs="Times New Roman"/>
          <w:sz w:val="24"/>
          <w:szCs w:val="24"/>
        </w:rPr>
        <w:t>Оплата услуг производится на основании квитанции установленного образца.</w:t>
      </w:r>
    </w:p>
    <w:p w:rsidR="00EC3B65" w:rsidRPr="00234130" w:rsidRDefault="00EC3B65" w:rsidP="00234130">
      <w:pPr>
        <w:spacing w:line="240" w:lineRule="auto"/>
        <w:ind w:firstLine="567"/>
        <w:jc w:val="both"/>
        <w:rPr>
          <w:rFonts w:ascii="Times New Roman" w:hAnsi="Times New Roman" w:cs="Times New Roman"/>
          <w:sz w:val="24"/>
          <w:szCs w:val="24"/>
        </w:rPr>
      </w:pPr>
      <w:r w:rsidRPr="00234130">
        <w:rPr>
          <w:rFonts w:ascii="Times New Roman" w:hAnsi="Times New Roman" w:cs="Times New Roman"/>
          <w:color w:val="000000"/>
          <w:sz w:val="24"/>
          <w:szCs w:val="24"/>
        </w:rPr>
        <w:t>По итогам работы 2019 года пользователями правового центра стали 536 человека.</w:t>
      </w:r>
      <w:r w:rsidRPr="00234130">
        <w:rPr>
          <w:rFonts w:ascii="Times New Roman" w:hAnsi="Times New Roman" w:cs="Times New Roman"/>
          <w:sz w:val="24"/>
          <w:szCs w:val="24"/>
        </w:rPr>
        <w:t xml:space="preserve"> Из них 269 молодежь. Общее количество посещений в 2019 году составило</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1761, из них 607 – на массовых мероприятиях и 1154</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 получили библиотечно-информационные услуги. </w:t>
      </w:r>
    </w:p>
    <w:p w:rsidR="00EC3B65" w:rsidRPr="00234130" w:rsidRDefault="00EC3B65" w:rsidP="00234130">
      <w:pPr>
        <w:spacing w:line="240" w:lineRule="auto"/>
        <w:ind w:firstLine="540"/>
        <w:jc w:val="both"/>
        <w:rPr>
          <w:rFonts w:ascii="Times New Roman" w:hAnsi="Times New Roman" w:cs="Times New Roman"/>
          <w:sz w:val="24"/>
          <w:szCs w:val="24"/>
        </w:rPr>
      </w:pPr>
      <w:r w:rsidRPr="00234130">
        <w:rPr>
          <w:rFonts w:ascii="Times New Roman" w:hAnsi="Times New Roman" w:cs="Times New Roman"/>
          <w:sz w:val="24"/>
          <w:szCs w:val="24"/>
        </w:rPr>
        <w:t>Всего за этот год было выполнено 1602</w:t>
      </w:r>
      <w:r w:rsidRPr="00234130">
        <w:rPr>
          <w:rFonts w:ascii="Times New Roman" w:hAnsi="Times New Roman" w:cs="Times New Roman"/>
          <w:color w:val="C00000"/>
          <w:sz w:val="24"/>
          <w:szCs w:val="24"/>
        </w:rPr>
        <w:t xml:space="preserve"> </w:t>
      </w:r>
      <w:r w:rsidRPr="00234130">
        <w:rPr>
          <w:rFonts w:ascii="Times New Roman" w:hAnsi="Times New Roman" w:cs="Times New Roman"/>
          <w:sz w:val="24"/>
          <w:szCs w:val="24"/>
        </w:rPr>
        <w:t xml:space="preserve">запросов. </w:t>
      </w:r>
    </w:p>
    <w:p w:rsidR="00EC3B65" w:rsidRPr="00234130" w:rsidRDefault="00EC3B65" w:rsidP="00234130">
      <w:pPr>
        <w:spacing w:line="240" w:lineRule="auto"/>
        <w:ind w:firstLine="540"/>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lastRenderedPageBreak/>
        <w:t>Анализ запросов пользователей  показал, что в большинстве обращений информация использовалась в целях профессиональной деятельности – 815 запросов, учебы – 311 запросов, а также в личных целях – 477 запросов. Информацию получали при непосредственном обращении в ПЦПИ, либо по телефону (61 обращений).</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Из фонда ПЦПИ за 2019 год выдано 2601 документа, из них</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- 766 документ из фонда физических изданий;</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- 1070 инсталлированных изданий;</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- 221 копии документов;</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- 199 копирование на электронный носитель;</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- 345 распечатка на принтере.</w:t>
      </w:r>
    </w:p>
    <w:p w:rsidR="00EC3B65" w:rsidRPr="00234130" w:rsidRDefault="00EC3B65" w:rsidP="00234130">
      <w:pPr>
        <w:tabs>
          <w:tab w:val="left" w:pos="567"/>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Общее количество выданных справок – 502</w:t>
      </w:r>
    </w:p>
    <w:p w:rsidR="00EC3B65" w:rsidRPr="00234130" w:rsidRDefault="00EC3B65" w:rsidP="00234130">
      <w:pPr>
        <w:spacing w:line="240" w:lineRule="auto"/>
        <w:ind w:firstLine="567"/>
        <w:jc w:val="both"/>
        <w:rPr>
          <w:rFonts w:ascii="Times New Roman" w:hAnsi="Times New Roman" w:cs="Times New Roman"/>
          <w:sz w:val="24"/>
          <w:szCs w:val="24"/>
        </w:rPr>
      </w:pPr>
      <w:r w:rsidRPr="00234130">
        <w:rPr>
          <w:rFonts w:ascii="Times New Roman" w:hAnsi="Times New Roman" w:cs="Times New Roman"/>
          <w:sz w:val="24"/>
          <w:szCs w:val="24"/>
        </w:rPr>
        <w:t xml:space="preserve">Задача ПЦПИ – качественное, оперативное и полное выполнение информационных запросов пользователей, возникающих в процессе учебы, профессиональной деятельности, повышения квалификации, самообразования, личных интересов. Основную часть обратившихся за справками в ПЦПИ составляют сотрудники бюджетных организаций, бухгалтера – основным характером их обращений являются профессиональная  деятельность; пенсионеры – они обращаются уже в личных интересах. </w:t>
      </w:r>
      <w:r w:rsidRPr="00234130">
        <w:rPr>
          <w:rFonts w:ascii="Times New Roman" w:hAnsi="Times New Roman" w:cs="Times New Roman"/>
          <w:sz w:val="24"/>
          <w:szCs w:val="24"/>
        </w:rPr>
        <w:tab/>
        <w:t>Запросы студентов направлены на удовлетворения информационных потребностей возникающих в процессе учебы. Их в основном интересуют материалы для написания курсовых и дипломных работ, символика РФ. Основные темы запросов: вопросы по налогам и налогообложению, новое в пенсионном законодательстве, закон о защите прав потребителей. Порядок расчета отпуска, материнский капитал, ипотечное кредитование.</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Как показывает анализ выполненных запросов, пользователи и сотрудники ПЦПИ предпочитают работать с справочно-правовой системой «КонсультантПлюс». Посетителям центра предлагаем не только самостоятельно ознакомиться с действующими документами, но скопировать их на бумажные или любые электронные носители. </w:t>
      </w:r>
      <w:r w:rsidRPr="00234130">
        <w:rPr>
          <w:rFonts w:ascii="Times New Roman" w:hAnsi="Times New Roman" w:cs="Times New Roman"/>
          <w:sz w:val="24"/>
          <w:szCs w:val="24"/>
        </w:rPr>
        <w:tab/>
        <w:t>Массовая работа ведется так же и традиционным способом – оформление книжных выставок. В целях формирования у молодежи готовности к защите Отечества и службе в Вооруженных силах РФ для будущих воинов была представлена тематическая выставка «Символы Отечества». Живой интерес у пользователей ПЦПИ вызвала выставка «Выборы президента РФ? Хочу все знать!», на которой были представлены законодательные акты, освещающие наиболее важные и часто задаваемые вопросы. Для виртуальных пользователей ПЦПИ к единому дню голосования – 2019 на сайте МБУК «МБС» была развернута электронная викторина «Скоро выборы: будь в курсе.</w:t>
      </w:r>
      <w:r w:rsidRPr="00234130">
        <w:rPr>
          <w:rFonts w:ascii="Times New Roman" w:hAnsi="Times New Roman" w:cs="Times New Roman"/>
          <w:sz w:val="24"/>
          <w:szCs w:val="24"/>
          <w:lang w:eastAsia="en-US"/>
        </w:rPr>
        <w:t>/ см. ссылку/</w:t>
      </w:r>
      <w:r w:rsidRPr="00234130">
        <w:rPr>
          <w:rFonts w:ascii="Times New Roman" w:hAnsi="Times New Roman" w:cs="Times New Roman"/>
          <w:sz w:val="24"/>
          <w:szCs w:val="24"/>
        </w:rPr>
        <w:br/>
        <w:t>http://ard-bib.ru/cpi_virtual_victorina_0103.html</w:t>
      </w:r>
    </w:p>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Популяризация правовых знаний в области избирательного права.</w:t>
      </w:r>
    </w:p>
    <w:p w:rsidR="00EC3B65" w:rsidRPr="00234130" w:rsidRDefault="00EC3B65" w:rsidP="00234130">
      <w:pPr>
        <w:tabs>
          <w:tab w:val="left" w:pos="567"/>
        </w:tabs>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Становление современного государства невозможно без формирования правовой культуры молодежи. Современному молодому человеку необходимо знать свое государство, законы, свои права и обязанности и четко представлять значение выборов в жизни общества и страны. Активизировать ресурс молодых избирателей важнейшая задача сегодняшнего дня. </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В этом году в библиотеках района и в центральной библиотеке шла подготовка к </w:t>
      </w:r>
      <w:r w:rsidRPr="00234130">
        <w:rPr>
          <w:rFonts w:ascii="Times New Roman" w:hAnsi="Times New Roman" w:cs="Times New Roman"/>
          <w:color w:val="000000"/>
          <w:sz w:val="24"/>
          <w:szCs w:val="24"/>
        </w:rPr>
        <w:t>выборам депутатов сельского сельсовета в Ардатовском муниципальном районе</w:t>
      </w:r>
      <w:r w:rsidRPr="00234130">
        <w:rPr>
          <w:rFonts w:ascii="Times New Roman" w:hAnsi="Times New Roman" w:cs="Times New Roman"/>
          <w:sz w:val="24"/>
          <w:szCs w:val="24"/>
        </w:rPr>
        <w:t>.  Поэтому сотрудниками ПЦПИ совместно с ТИК разработан комплексный план мероприятий по повышению гражданско-правовой культуры избирателей.</w:t>
      </w:r>
      <w:r w:rsidRPr="00234130">
        <w:rPr>
          <w:rFonts w:ascii="Times New Roman" w:hAnsi="Times New Roman" w:cs="Times New Roman"/>
          <w:sz w:val="24"/>
          <w:szCs w:val="24"/>
        </w:rPr>
        <w:br/>
      </w:r>
      <w:r w:rsidRPr="00234130">
        <w:rPr>
          <w:rFonts w:ascii="Times New Roman" w:hAnsi="Times New Roman" w:cs="Times New Roman"/>
          <w:sz w:val="24"/>
          <w:szCs w:val="24"/>
        </w:rPr>
        <w:lastRenderedPageBreak/>
        <w:tab/>
        <w:t xml:space="preserve">Деятельность ПЦПИ по вопросам повышения политического и правового просвещения молодежи строится в тесном взаимодействии с органами местного самоуправления и территориальной избирательной комиссией, Молодежной палатой при Земском собрании Ардатовского района, образовательными учреждениями.  </w:t>
      </w:r>
      <w:r w:rsidRPr="00234130">
        <w:rPr>
          <w:rFonts w:ascii="Times New Roman" w:hAnsi="Times New Roman" w:cs="Times New Roman"/>
          <w:color w:val="000000"/>
          <w:sz w:val="24"/>
          <w:szCs w:val="24"/>
        </w:rPr>
        <w:t xml:space="preserve">При участии ТИК, ГБОУ среднего профессионального образования «Ардатовский аграрный техникум» (далее ААТ) и ГБОУ среднего профессионального образования  «Ардатовский областной многопрофильный техникум» </w:t>
      </w:r>
      <w:r w:rsidRPr="00234130">
        <w:rPr>
          <w:rFonts w:ascii="Times New Roman" w:hAnsi="Times New Roman" w:cs="Times New Roman"/>
          <w:b/>
          <w:bCs/>
          <w:color w:val="000000"/>
          <w:sz w:val="24"/>
          <w:szCs w:val="24"/>
        </w:rPr>
        <w:t xml:space="preserve"> (</w:t>
      </w:r>
      <w:r w:rsidRPr="00234130">
        <w:rPr>
          <w:rFonts w:ascii="Times New Roman" w:hAnsi="Times New Roman" w:cs="Times New Roman"/>
          <w:color w:val="000000"/>
          <w:sz w:val="24"/>
          <w:szCs w:val="24"/>
        </w:rPr>
        <w:t>далее</w:t>
      </w:r>
      <w:r w:rsidRPr="00234130">
        <w:rPr>
          <w:rFonts w:ascii="Times New Roman" w:hAnsi="Times New Roman" w:cs="Times New Roman"/>
          <w:b/>
          <w:bCs/>
          <w:color w:val="000000"/>
          <w:sz w:val="24"/>
          <w:szCs w:val="24"/>
        </w:rPr>
        <w:t xml:space="preserve"> </w:t>
      </w:r>
      <w:r w:rsidRPr="00234130">
        <w:rPr>
          <w:rFonts w:ascii="Times New Roman" w:hAnsi="Times New Roman" w:cs="Times New Roman"/>
          <w:color w:val="000000"/>
          <w:sz w:val="24"/>
          <w:szCs w:val="24"/>
        </w:rPr>
        <w:t xml:space="preserve">ОМТ) </w:t>
      </w:r>
      <w:r w:rsidRPr="00234130">
        <w:rPr>
          <w:rFonts w:ascii="Times New Roman" w:hAnsi="Times New Roman" w:cs="Times New Roman"/>
          <w:sz w:val="24"/>
          <w:szCs w:val="24"/>
        </w:rPr>
        <w:t xml:space="preserve">на базе ПЦПИ  функционирует клуб "Я – Гражданин.  Цель клуба – информационное обслуживание, формирование активной правовой и гражданской позиции молодого поколения, будущих избирателей. Деятельность клуба носит плановый характер. Информационная поддержка деятельности клуба осуществляется справочно-правовой системой «КонсультантПлюс», юридической литературой и периодическими изданиями по избирательному праву. Территориальная избирательная комиссия также представляет информацию о ходе выборной кампании и о нормах выборного законодательства. В социальной сети ВКонтакте центр правовой информации  создал группу «Я гражданин» /Ардатов ПЦПИ/, где размещается вся информацию по повышению гражданско-правовой культуры избирателей, также освящена работа клуба «Я гражданин». </w:t>
      </w:r>
      <w:r w:rsidRPr="00234130">
        <w:rPr>
          <w:rFonts w:ascii="Times New Roman" w:hAnsi="Times New Roman" w:cs="Times New Roman"/>
          <w:sz w:val="24"/>
          <w:szCs w:val="24"/>
        </w:rPr>
        <w:br/>
        <w:t>/см. ссылку/</w:t>
      </w:r>
      <w:hyperlink r:id="rId10" w:history="1">
        <w:r w:rsidRPr="00234130">
          <w:rPr>
            <w:rFonts w:ascii="Times New Roman" w:hAnsi="Times New Roman" w:cs="Times New Roman"/>
            <w:color w:val="0000FF"/>
            <w:sz w:val="24"/>
            <w:szCs w:val="24"/>
            <w:u w:val="single"/>
          </w:rPr>
          <w:t>https://vk.com/club118551579</w:t>
        </w:r>
      </w:hyperlink>
      <w:r w:rsidRPr="00234130">
        <w:rPr>
          <w:rFonts w:ascii="Times New Roman" w:hAnsi="Times New Roman" w:cs="Times New Roman"/>
          <w:sz w:val="24"/>
          <w:szCs w:val="24"/>
        </w:rPr>
        <w:t>/</w:t>
      </w:r>
    </w:p>
    <w:p w:rsidR="00EC3B65" w:rsidRPr="00234130" w:rsidRDefault="00EC3B65" w:rsidP="00234130">
      <w:pPr>
        <w:spacing w:line="240" w:lineRule="auto"/>
        <w:ind w:firstLine="709"/>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В предвыборный период центр правовой информации совместно с ТИК провели разнообразные по форме мероприятия:</w:t>
      </w:r>
    </w:p>
    <w:p w:rsidR="00EC3B65" w:rsidRPr="00234130" w:rsidRDefault="00EC3B65" w:rsidP="00234130">
      <w:pPr>
        <w:spacing w:line="240" w:lineRule="auto"/>
        <w:ind w:firstLine="709"/>
        <w:jc w:val="both"/>
        <w:rPr>
          <w:rFonts w:ascii="Times New Roman" w:hAnsi="Times New Roman" w:cs="Times New Roman"/>
          <w:sz w:val="24"/>
          <w:szCs w:val="24"/>
          <w:lang w:eastAsia="en-US"/>
        </w:rPr>
      </w:pPr>
      <w:r w:rsidRPr="00234130">
        <w:rPr>
          <w:rFonts w:ascii="Times New Roman" w:hAnsi="Times New Roman" w:cs="Times New Roman"/>
          <w:b/>
          <w:bCs/>
          <w:sz w:val="24"/>
          <w:szCs w:val="24"/>
          <w:lang w:eastAsia="en-US"/>
        </w:rPr>
        <w:t>«Сделать выбор – наш долг и наше право»</w:t>
      </w:r>
      <w:r w:rsidRPr="00234130">
        <w:rPr>
          <w:rFonts w:ascii="Times New Roman" w:hAnsi="Times New Roman" w:cs="Times New Roman"/>
          <w:sz w:val="24"/>
          <w:szCs w:val="24"/>
          <w:lang w:eastAsia="en-US"/>
        </w:rPr>
        <w:t xml:space="preserve"> турнир знатоков права;</w:t>
      </w:r>
    </w:p>
    <w:p w:rsidR="00EC3B65" w:rsidRPr="00234130" w:rsidRDefault="00EC3B65" w:rsidP="00234130">
      <w:pPr>
        <w:spacing w:line="240" w:lineRule="auto"/>
        <w:ind w:firstLine="709"/>
        <w:jc w:val="both"/>
        <w:rPr>
          <w:rFonts w:ascii="Times New Roman" w:hAnsi="Times New Roman" w:cs="Times New Roman"/>
          <w:sz w:val="24"/>
          <w:szCs w:val="24"/>
          <w:lang w:eastAsia="en-US"/>
        </w:rPr>
      </w:pPr>
      <w:r w:rsidRPr="00234130">
        <w:rPr>
          <w:rFonts w:ascii="Times New Roman" w:hAnsi="Times New Roman" w:cs="Times New Roman"/>
          <w:b/>
          <w:bCs/>
          <w:sz w:val="24"/>
          <w:szCs w:val="24"/>
          <w:lang w:eastAsia="en-US"/>
        </w:rPr>
        <w:t>«Выборы глазами молодежи»</w:t>
      </w:r>
      <w:r w:rsidRPr="00234130">
        <w:rPr>
          <w:rFonts w:ascii="Times New Roman" w:hAnsi="Times New Roman" w:cs="Times New Roman"/>
          <w:sz w:val="24"/>
          <w:szCs w:val="24"/>
          <w:lang w:eastAsia="en-US"/>
        </w:rPr>
        <w:t xml:space="preserve"> мини опрос молодого избирателя;</w:t>
      </w:r>
    </w:p>
    <w:p w:rsidR="00EC3B65" w:rsidRPr="00234130" w:rsidRDefault="00EC3B65" w:rsidP="00234130">
      <w:pPr>
        <w:spacing w:line="240" w:lineRule="auto"/>
        <w:ind w:firstLine="709"/>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lang w:eastAsia="en-US"/>
        </w:rPr>
        <w:t xml:space="preserve">«Выборы в РФ. Хочу все знать!» </w:t>
      </w:r>
      <w:r w:rsidRPr="00234130">
        <w:rPr>
          <w:rFonts w:ascii="Times New Roman" w:hAnsi="Times New Roman" w:cs="Times New Roman"/>
          <w:sz w:val="24"/>
          <w:szCs w:val="24"/>
          <w:lang w:eastAsia="en-US"/>
        </w:rPr>
        <w:t>тематическая полка</w:t>
      </w:r>
    </w:p>
    <w:p w:rsidR="00EC3B65" w:rsidRPr="00234130" w:rsidRDefault="00EC3B65" w:rsidP="00234130">
      <w:pPr>
        <w:spacing w:line="240" w:lineRule="auto"/>
        <w:ind w:firstLine="709"/>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w:t>
      </w:r>
      <w:r w:rsidRPr="00234130">
        <w:rPr>
          <w:rFonts w:ascii="Times New Roman" w:hAnsi="Times New Roman" w:cs="Times New Roman"/>
          <w:b/>
          <w:bCs/>
          <w:sz w:val="24"/>
          <w:szCs w:val="24"/>
          <w:lang w:eastAsia="en-US"/>
        </w:rPr>
        <w:t>Скоро выборы: будь в теме</w:t>
      </w:r>
      <w:r w:rsidRPr="00234130">
        <w:rPr>
          <w:rFonts w:ascii="Times New Roman" w:hAnsi="Times New Roman" w:cs="Times New Roman"/>
          <w:sz w:val="24"/>
          <w:szCs w:val="24"/>
          <w:lang w:eastAsia="en-US"/>
        </w:rPr>
        <w:t>» виртуальная викторина;</w:t>
      </w:r>
    </w:p>
    <w:p w:rsidR="00EC3B65" w:rsidRPr="00234130" w:rsidRDefault="00EC3B65" w:rsidP="00234130">
      <w:pPr>
        <w:spacing w:line="240" w:lineRule="auto"/>
        <w:ind w:firstLine="709"/>
        <w:jc w:val="both"/>
        <w:rPr>
          <w:rFonts w:ascii="Times New Roman" w:hAnsi="Times New Roman" w:cs="Times New Roman"/>
          <w:sz w:val="24"/>
          <w:szCs w:val="24"/>
          <w:lang w:eastAsia="en-US"/>
        </w:rPr>
      </w:pPr>
      <w:r w:rsidRPr="00234130">
        <w:rPr>
          <w:rFonts w:ascii="Times New Roman" w:hAnsi="Times New Roman" w:cs="Times New Roman"/>
          <w:b/>
          <w:bCs/>
          <w:sz w:val="24"/>
          <w:szCs w:val="24"/>
          <w:lang w:eastAsia="en-US"/>
        </w:rPr>
        <w:t>«Важно о выборах»</w:t>
      </w:r>
      <w:r w:rsidRPr="00234130">
        <w:rPr>
          <w:rFonts w:ascii="Times New Roman" w:hAnsi="Times New Roman" w:cs="Times New Roman"/>
          <w:sz w:val="24"/>
          <w:szCs w:val="24"/>
          <w:lang w:eastAsia="en-US"/>
        </w:rPr>
        <w:t xml:space="preserve"> информ – буклет</w:t>
      </w:r>
    </w:p>
    <w:p w:rsidR="00EC3B65" w:rsidRPr="00234130" w:rsidRDefault="00EC3B65" w:rsidP="00234130">
      <w:pPr>
        <w:spacing w:line="240" w:lineRule="auto"/>
        <w:ind w:firstLine="709"/>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rPr>
        <w:t xml:space="preserve">«Выбирай свое будущее сам!» </w:t>
      </w:r>
      <w:r w:rsidRPr="00234130">
        <w:rPr>
          <w:rFonts w:ascii="Times New Roman" w:hAnsi="Times New Roman" w:cs="Times New Roman"/>
          <w:sz w:val="24"/>
          <w:szCs w:val="24"/>
        </w:rPr>
        <w:t>флаер акция</w:t>
      </w:r>
    </w:p>
    <w:p w:rsidR="00EC3B65" w:rsidRPr="00234130" w:rsidRDefault="00EC3B65" w:rsidP="00234130">
      <w:pPr>
        <w:spacing w:line="240" w:lineRule="auto"/>
        <w:ind w:firstLine="709"/>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«Я горжусь тобой, Россия!»</w:t>
      </w:r>
      <w:r w:rsidRPr="00234130">
        <w:rPr>
          <w:rFonts w:ascii="Times New Roman" w:hAnsi="Times New Roman" w:cs="Times New Roman"/>
          <w:sz w:val="24"/>
          <w:szCs w:val="24"/>
        </w:rPr>
        <w:t xml:space="preserve"> патриотическая молодежная акция     </w:t>
      </w:r>
    </w:p>
    <w:p w:rsidR="00EC3B65" w:rsidRPr="00234130" w:rsidRDefault="00EC3B65" w:rsidP="00234130">
      <w:pPr>
        <w:spacing w:line="240" w:lineRule="auto"/>
        <w:ind w:firstLine="709"/>
        <w:jc w:val="both"/>
        <w:rPr>
          <w:rFonts w:ascii="Times New Roman" w:hAnsi="Times New Roman" w:cs="Times New Roman"/>
          <w:sz w:val="24"/>
          <w:szCs w:val="24"/>
          <w:lang w:eastAsia="en-US"/>
        </w:rPr>
      </w:pPr>
      <w:r w:rsidRPr="00234130">
        <w:rPr>
          <w:rFonts w:ascii="Times New Roman" w:hAnsi="Times New Roman" w:cs="Times New Roman"/>
          <w:sz w:val="24"/>
          <w:szCs w:val="24"/>
        </w:rPr>
        <w:t xml:space="preserve">Можно ли научить быть избирателем, гражданином Российской Федерации, ответственным за свое право избирать и быть избранным. Возможно и нельзя, но научить юного гражданина знать свои права и свои обязанности – это возможно. И чем раньше мы начнем разъяснять подрастающему поколению  почетный долг быть избирателем, тем подготовленнее они придут к своему совершеннолетию, к возрасту,  когда наступает активное избирательное право. </w:t>
      </w:r>
      <w:r w:rsidRPr="00234130">
        <w:rPr>
          <w:rFonts w:ascii="Times New Roman" w:hAnsi="Times New Roman" w:cs="Times New Roman"/>
          <w:sz w:val="24"/>
          <w:szCs w:val="24"/>
          <w:lang w:eastAsia="en-US"/>
        </w:rPr>
        <w:t>28 февраля 2019 года в центральной библиотеке прошел День молодого избирателя. Чтобы этот день прошел с наибольшей эффективностью, центром правовой информации была проведена рекламная работа:</w:t>
      </w:r>
    </w:p>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 информация о предстоящем Дне молодого избирателя была размещена на сайте МБУК «МБС»</w:t>
      </w:r>
      <w:r w:rsidRPr="00234130">
        <w:rPr>
          <w:rFonts w:ascii="Times New Roman" w:hAnsi="Times New Roman" w:cs="Times New Roman"/>
          <w:sz w:val="24"/>
          <w:szCs w:val="24"/>
          <w:lang w:eastAsia="en-US"/>
        </w:rPr>
        <w:br/>
        <w:t>- студентам и учащимся в течение недели раздавались памятки о предстоящем Дне молодого избирателя.</w:t>
      </w:r>
      <w:r w:rsidRPr="00234130">
        <w:rPr>
          <w:rFonts w:ascii="Times New Roman" w:hAnsi="Times New Roman" w:cs="Times New Roman"/>
          <w:sz w:val="24"/>
          <w:szCs w:val="24"/>
        </w:rPr>
        <w:t xml:space="preserve"> </w:t>
      </w:r>
      <w:r w:rsidRPr="00234130">
        <w:rPr>
          <w:rFonts w:ascii="Times New Roman" w:hAnsi="Times New Roman" w:cs="Times New Roman"/>
          <w:sz w:val="24"/>
          <w:szCs w:val="24"/>
          <w:lang w:eastAsia="en-US"/>
        </w:rPr>
        <w:br/>
      </w:r>
      <w:r w:rsidRPr="00234130">
        <w:rPr>
          <w:rFonts w:ascii="Times New Roman" w:hAnsi="Times New Roman" w:cs="Times New Roman"/>
          <w:sz w:val="24"/>
          <w:szCs w:val="24"/>
          <w:lang w:eastAsia="en-US"/>
        </w:rPr>
        <w:tab/>
      </w:r>
      <w:r w:rsidRPr="00234130">
        <w:rPr>
          <w:rFonts w:ascii="Times New Roman" w:hAnsi="Times New Roman" w:cs="Times New Roman"/>
          <w:sz w:val="24"/>
          <w:szCs w:val="24"/>
        </w:rPr>
        <w:t>К Дню молодого избирателя сотрудниками центра был подготовлен материал для бесплатной раздачи:</w:t>
      </w:r>
      <w:r w:rsidRPr="00234130">
        <w:rPr>
          <w:rFonts w:ascii="Times New Roman" w:hAnsi="Times New Roman" w:cs="Times New Roman"/>
          <w:sz w:val="24"/>
          <w:szCs w:val="24"/>
          <w:lang w:eastAsia="en-US"/>
        </w:rPr>
        <w:br/>
      </w:r>
      <w:r w:rsidRPr="00234130">
        <w:rPr>
          <w:rFonts w:ascii="Times New Roman" w:hAnsi="Times New Roman" w:cs="Times New Roman"/>
          <w:sz w:val="24"/>
          <w:szCs w:val="24"/>
        </w:rPr>
        <w:t>- информ - буклет « Важно о выборах»</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В этот день в правовом центре функционировал уголок избирателя </w:t>
      </w:r>
      <w:r w:rsidRPr="00234130">
        <w:rPr>
          <w:rFonts w:ascii="Times New Roman" w:hAnsi="Times New Roman" w:cs="Times New Roman"/>
          <w:sz w:val="24"/>
          <w:szCs w:val="24"/>
        </w:rPr>
        <w:br/>
        <w:t xml:space="preserve">« Выборы президента РФ. Хочу все знать!» с целью знакомства молодых избирателей с </w:t>
      </w:r>
      <w:r w:rsidRPr="00234130">
        <w:rPr>
          <w:rFonts w:ascii="Times New Roman" w:hAnsi="Times New Roman" w:cs="Times New Roman"/>
          <w:sz w:val="24"/>
          <w:szCs w:val="24"/>
        </w:rPr>
        <w:lastRenderedPageBreak/>
        <w:t>одним из основных конституционных прав – избирать и быть избранным, основами избирательного права и организацией выборов.</w:t>
      </w:r>
    </w:p>
    <w:p w:rsidR="00EC3B65" w:rsidRPr="00234130" w:rsidRDefault="00EC3B65" w:rsidP="00234130">
      <w:pPr>
        <w:pStyle w:val="2"/>
        <w:spacing w:before="0" w:beforeAutospacing="0" w:after="0" w:afterAutospacing="0"/>
        <w:jc w:val="both"/>
        <w:rPr>
          <w:rFonts w:ascii="Times New Roman" w:hAnsi="Times New Roman" w:cs="Times New Roman"/>
          <w:b w:val="0"/>
          <w:bCs w:val="0"/>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sz w:val="24"/>
          <w:szCs w:val="24"/>
        </w:rPr>
        <w:tab/>
      </w:r>
      <w:r w:rsidRPr="00234130">
        <w:rPr>
          <w:rFonts w:ascii="Times New Roman" w:hAnsi="Times New Roman" w:cs="Times New Roman"/>
          <w:b w:val="0"/>
          <w:bCs w:val="0"/>
          <w:sz w:val="24"/>
          <w:szCs w:val="24"/>
        </w:rPr>
        <w:t xml:space="preserve">В Центральной библиотеке состоялся турнир знатоков права </w:t>
      </w:r>
      <w:r w:rsidRPr="00234130">
        <w:rPr>
          <w:rFonts w:ascii="Times New Roman" w:hAnsi="Times New Roman" w:cs="Times New Roman"/>
          <w:b w:val="0"/>
          <w:bCs w:val="0"/>
          <w:sz w:val="24"/>
          <w:szCs w:val="24"/>
          <w:lang w:eastAsia="en-US"/>
        </w:rPr>
        <w:t>«Сделать выбор – наш долг и наше право»</w:t>
      </w:r>
      <w:r w:rsidRPr="00234130">
        <w:rPr>
          <w:rFonts w:ascii="Times New Roman" w:hAnsi="Times New Roman" w:cs="Times New Roman"/>
          <w:b w:val="0"/>
          <w:bCs w:val="0"/>
          <w:sz w:val="24"/>
          <w:szCs w:val="24"/>
        </w:rPr>
        <w:t xml:space="preserve"> со студентами ГБПОУ Областного Многопрофильного Техникума, посвященное  Дню молодого избирателя. Встреча состояла из двух частей: в первой половине приглашенный гость - секретарь территориальной избирательной комиссии Ардатовского района Баранцева С.В. рассказывала будущим избирателям о системе и важности выборов, а также о необходимости проголосовать за понравившегося кандидата. Второй частью мероприятия стало проведение непосредственно турнира по праву. Студенты очень активно соревновались, успешно выполняя разного рода задания. По итогам турнира все студенты были награждены грамотами. </w:t>
      </w:r>
    </w:p>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sz w:val="24"/>
          <w:szCs w:val="24"/>
        </w:rPr>
        <w:t xml:space="preserve"> Итогом встречи стал вывод, сделанный самими участниками  - очень важно каждому участвовать в жизни общества и государства, чем активнее и сознательнее мы участвуем в управлении страной, тем скорее страна приходит к высокому уровню своего развития. секретарь территориальной избирательной комиссии Ардатовского района Баранцева С.В.  поздравила ребят, кому исполнилось 18 лет с Днем рождения Молодого избирателя.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ab/>
        <w:t xml:space="preserve">В летний период /май-август/ Межпоселенческая библиотечная система Ардатовского муниципального района  29 мая в Центральной библиотеке провела правовой час: «Знай свои права и обязанности!» в рамках профилактики правонарушений в подростковой среде со студентами </w:t>
      </w:r>
      <w:r w:rsidRPr="00234130">
        <w:rPr>
          <w:rFonts w:ascii="Times New Roman" w:hAnsi="Times New Roman" w:cs="Times New Roman"/>
          <w:color w:val="000000"/>
          <w:sz w:val="24"/>
          <w:szCs w:val="24"/>
        </w:rPr>
        <w:t>ГБПОУ «Ардатовский</w:t>
      </w:r>
      <w:r w:rsidRPr="00234130">
        <w:rPr>
          <w:rFonts w:ascii="Times New Roman" w:hAnsi="Times New Roman" w:cs="Times New Roman"/>
          <w:b/>
          <w:bCs/>
          <w:color w:val="000000"/>
          <w:sz w:val="24"/>
          <w:szCs w:val="24"/>
        </w:rPr>
        <w:t xml:space="preserve"> </w:t>
      </w:r>
      <w:r w:rsidRPr="00234130">
        <w:rPr>
          <w:rFonts w:ascii="Times New Roman" w:hAnsi="Times New Roman" w:cs="Times New Roman"/>
          <w:color w:val="000000"/>
          <w:sz w:val="24"/>
          <w:szCs w:val="24"/>
        </w:rPr>
        <w:t>аграрный техникум».</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ab/>
        <w:t xml:space="preserve">На встрече присутствовали: прокурор Ардатовского муниципального района  – Давыдов Дмитрий Юрьевич, ответственный секретарь по делам несовершеннолетних и защите их прав при администрации Ардатовского муниципального района – Лукошин Андрей Сергеевич, заведующий ПЦПИ – Гриняев Максим Игоревич. За круглым столом поднимались важные вопросы касающиеся необходимости </w:t>
      </w:r>
      <w:r w:rsidRPr="00234130">
        <w:rPr>
          <w:rFonts w:ascii="Times New Roman" w:hAnsi="Times New Roman" w:cs="Times New Roman"/>
          <w:color w:val="000000"/>
          <w:sz w:val="24"/>
          <w:szCs w:val="24"/>
        </w:rPr>
        <w:t xml:space="preserve">повышения правовой грамотности, </w:t>
      </w:r>
      <w:r w:rsidRPr="00234130">
        <w:rPr>
          <w:rFonts w:ascii="Times New Roman" w:hAnsi="Times New Roman" w:cs="Times New Roman"/>
          <w:sz w:val="24"/>
          <w:szCs w:val="24"/>
        </w:rPr>
        <w:t>прав и обязанностей подростков, административная и уголовная ответственность несовершеннолетних, давались рекомендации правильного с правовой точки зрения поведения в летний период, а так же ответы на вопросы волнующие студентов.</w:t>
      </w:r>
      <w:r w:rsidRPr="00234130">
        <w:rPr>
          <w:rFonts w:ascii="Times New Roman" w:hAnsi="Times New Roman" w:cs="Times New Roman"/>
          <w:sz w:val="24"/>
          <w:szCs w:val="24"/>
        </w:rPr>
        <w:br/>
      </w:r>
      <w:r w:rsidRPr="00234130">
        <w:rPr>
          <w:rFonts w:ascii="Times New Roman" w:hAnsi="Times New Roman" w:cs="Times New Roman"/>
          <w:sz w:val="24"/>
          <w:szCs w:val="24"/>
        </w:rPr>
        <w:tab/>
        <w:t>12 июня в день празднования Дня России, состоялась молодежная акция «Я горжусь тобой, Россия!». Совместно с отделом культуры, молодежи и спорта в рамках районного велопробега «Будущее стартует здесь!» участники получили буклеты «Символы нашей страны!» и  ленточки триколора.</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lang w:eastAsia="en-US"/>
        </w:rPr>
        <w:t xml:space="preserve">            </w:t>
      </w:r>
      <w:r w:rsidRPr="00234130">
        <w:rPr>
          <w:rFonts w:ascii="Times New Roman" w:hAnsi="Times New Roman" w:cs="Times New Roman"/>
          <w:sz w:val="24"/>
          <w:szCs w:val="24"/>
        </w:rPr>
        <w:t xml:space="preserve"> 22 августа Межпоселенческая библиотечная система Ардатовского муниципального района организовала патриотическую акцию « Флаг державы – символ славы», посвященная Дню Государственного флага. Сотрудники библиотеки раздавали жителям поселка информационные буклеты «Слава России сквозь призму веков»  с интересными фактами из истории российского флага и памятные ленточки триколор.</w:t>
      </w:r>
    </w:p>
    <w:p w:rsidR="00EC3B65" w:rsidRPr="00234130" w:rsidRDefault="00EC3B65" w:rsidP="00234130">
      <w:pPr>
        <w:spacing w:line="240" w:lineRule="auto"/>
        <w:jc w:val="both"/>
        <w:rPr>
          <w:rFonts w:ascii="Times New Roman" w:hAnsi="Times New Roman" w:cs="Times New Roman"/>
          <w:color w:val="FF0000"/>
          <w:sz w:val="24"/>
          <w:szCs w:val="24"/>
        </w:rPr>
      </w:pPr>
      <w:r w:rsidRPr="00234130">
        <w:rPr>
          <w:rFonts w:ascii="Times New Roman" w:hAnsi="Times New Roman" w:cs="Times New Roman"/>
          <w:sz w:val="24"/>
          <w:szCs w:val="24"/>
        </w:rPr>
        <w:t xml:space="preserve">                5 сентября в 2019 года Муниципальным бюджетным учреждением культуры «Межпоселенческая библиотечная система» Ардатовского муниципального района Нижегородской области совместно с ТИК Ардатовского муниципального района Нижегородской области проходила молодежная акция «Выбирай свое будущее сам!»</w:t>
      </w:r>
      <w:r w:rsidRPr="00234130">
        <w:rPr>
          <w:rFonts w:ascii="Times New Roman" w:hAnsi="Times New Roman" w:cs="Times New Roman"/>
          <w:i/>
          <w:iCs/>
          <w:sz w:val="24"/>
          <w:szCs w:val="24"/>
        </w:rPr>
        <w:t xml:space="preserve"> </w:t>
      </w:r>
      <w:r w:rsidRPr="00234130">
        <w:rPr>
          <w:rFonts w:ascii="Times New Roman" w:hAnsi="Times New Roman" w:cs="Times New Roman"/>
          <w:sz w:val="24"/>
          <w:szCs w:val="24"/>
        </w:rPr>
        <w:t xml:space="preserve">со студентами ГБПОУ Областного Многопрофильного Техникума, посвящённое выборам депутатов сельского сельсовета в Ардатовском муниципальном районе. Студентам рассказали об особенностях системы выборов, а также о необходимости приходить на избирательный участок и проголосовать. В ходе дискуссии молодые избиратели задавали интересующие их вопросы, а в завершение встречи проходили опрос на тему «Как вы относитесь к выборам?».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        24 октября в  Центральной библиотеке состоялись мероприятия, в рамках областного Дня Права. Час информационно - правой грамотности «Законы о правах для молодежи»</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11:00 ч. за круглым столом собрались студенты ГБПОУ «Ардатовский аграрный техникум» и приглашенные специалисты из разных сфер деятельности. Выступали перед студентами: Гриняев Максим Игоревич заведующий Центром правовой информации, помощник прокурора Ардатовского муниципального района Донец Давид Станиславович, представители ГКУ ЦЗН Ардатовского района: ведущий инспектор Самсонова Елена Валентиновна и ведущий профконсультант Козина Ирина Анатольевна. В ходе встречи обсуждались: права и обязанности молодежи, административная и уголовная ответственность несовершеннолетних, а также возможность трудоустройства и профконсультации для студентов.</w:t>
      </w:r>
    </w:p>
    <w:p w:rsidR="00EC3B65" w:rsidRPr="00234130" w:rsidRDefault="00EC3B65" w:rsidP="00234130">
      <w:pPr>
        <w:pStyle w:val="aa"/>
        <w:spacing w:before="0" w:beforeAutospacing="0" w:after="0" w:afterAutospacing="0"/>
        <w:jc w:val="both"/>
        <w:rPr>
          <w:rFonts w:ascii="Times New Roman" w:hAnsi="Times New Roman" w:cs="Times New Roman"/>
        </w:rPr>
      </w:pPr>
      <w:r w:rsidRPr="00234130">
        <w:rPr>
          <w:rFonts w:ascii="Times New Roman" w:hAnsi="Times New Roman" w:cs="Times New Roman"/>
        </w:rPr>
        <w:t xml:space="preserve">               С 14:00 ч. к услугам жителей Ардатова и района  в Центре правовой информации Центральной библиотеки  юрисконсульт сектора по правовым вопросам администрации Ардатовского муниципального района Козлова Екатерина Александровна проводила бесплатные юридические консультации.</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color w:val="000000"/>
          <w:sz w:val="24"/>
          <w:szCs w:val="24"/>
        </w:rPr>
        <w:t>17 декабря</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2019 года Центральной библиотекой была проведена акция по противодействию коррупции: «Скажем коррупции – Нет!», посвященная Международному Дню борьбы с коррупцией. </w:t>
      </w:r>
    </w:p>
    <w:p w:rsidR="00EC3B65" w:rsidRPr="00234130" w:rsidRDefault="00EC3B65" w:rsidP="00234130">
      <w:pPr>
        <w:tabs>
          <w:tab w:val="center" w:pos="2661"/>
        </w:tabs>
        <w:spacing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xml:space="preserve">На улицах поселка работники библиотеки раздавали населению буклеты «Стоп Коррупция», а так же проходили опрос, затронув широкий спектр тем: условия, порождающие коррупцию, опыт зарубежных стран в борьбе с этим явлением, а также высказали свои предложения по мерам профилактики, предупреждения и пресечения коррупционной деятельности, особенности проявлений коррупции в отдельных отраслях, особое внимание было выделено отрасли «образование», а также повышению правовой грамотности и необходимости проведения агитационной работы с населением по формированию нетерпимости к проявлениям коррупции.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ab/>
        <w:t>Центр правовой информации ведет непрерывную работу по пополнению фонда публикациями правовой тематики. Эти материалы сформированы в тематические папки – « Закон на страже ваших прав», «Вестник службы занятости», «Все для избирателей», «Социально-полезная информация» «Пенсия: ответы на все вопросы». Выполнять запросы пользователей и решать проблему свободного доступа к правовой информации хорошо помогают систематические картотеки: «По лабиринтам права», «Точные ответы на непростые вопросы», «Закон. Выборы. Избиратель», «Местные правовые акты». Особым значением в деятельности ПЦПИ является информационная работа. Так, например, по материалам стенда "Информация для вас", пользователи могут получить информацию о новых значимых правовых актах и изменениях, о мерах социальной поддержки различных категорий граждан, жилищном и земельном праве.</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Для тех пользователей кому интересна деятельность органов местного самоуправления, в центре функционирует стенд "Местное самоуправление", где пользователи узнают о социально-экономическом развитии района, об исполнении бюджета. Представлена структура местной власти. Стенд "Консультант Плюс: полезная информация" познакомит пользователей с возможностями системы Консультант Плюс, с печатной продукцией этой системы.</w:t>
      </w:r>
    </w:p>
    <w:p w:rsidR="00EC3B65" w:rsidRPr="00234130" w:rsidRDefault="00EC3B65" w:rsidP="0023322F">
      <w:pPr>
        <w:spacing w:line="240" w:lineRule="auto"/>
        <w:rPr>
          <w:rFonts w:ascii="Times New Roman" w:hAnsi="Times New Roman" w:cs="Times New Roman"/>
          <w:sz w:val="24"/>
          <w:szCs w:val="24"/>
        </w:rPr>
      </w:pPr>
      <w:r w:rsidRPr="00234130">
        <w:rPr>
          <w:rFonts w:ascii="Times New Roman" w:hAnsi="Times New Roman" w:cs="Times New Roman"/>
          <w:sz w:val="24"/>
          <w:szCs w:val="24"/>
        </w:rPr>
        <w:t xml:space="preserve">Важным направлением в деятельности ПЦПИ стало обучение граждан компьютерной грамотности. Базой для проведения обучающих мероприятий являются комплекты «Электронный гражданин». Мероприятия проводятся раз в квартал согласно разработанному плану.  </w:t>
      </w:r>
      <w:r w:rsidRPr="00234130">
        <w:rPr>
          <w:rFonts w:ascii="Times New Roman" w:hAnsi="Times New Roman" w:cs="Times New Roman"/>
          <w:color w:val="000000"/>
          <w:sz w:val="24"/>
          <w:szCs w:val="24"/>
        </w:rPr>
        <w:t>Так в 2019 году в МБУК «МБС» было обучено 126 пользователя, проведено 26 мероприятий по темам:</w:t>
      </w:r>
      <w:r w:rsidRPr="00234130">
        <w:rPr>
          <w:rFonts w:ascii="Times New Roman" w:hAnsi="Times New Roman" w:cs="Times New Roman"/>
          <w:sz w:val="24"/>
          <w:szCs w:val="24"/>
        </w:rPr>
        <w:br/>
      </w:r>
      <w:r w:rsidRPr="00234130">
        <w:rPr>
          <w:rFonts w:ascii="Times New Roman" w:hAnsi="Times New Roman" w:cs="Times New Roman"/>
          <w:sz w:val="24"/>
          <w:szCs w:val="24"/>
        </w:rPr>
        <w:lastRenderedPageBreak/>
        <w:t xml:space="preserve">-«Безопасный поиск в сети Интернет» </w:t>
      </w:r>
      <w:r w:rsidRPr="00234130">
        <w:rPr>
          <w:rFonts w:ascii="Times New Roman" w:hAnsi="Times New Roman" w:cs="Times New Roman"/>
          <w:sz w:val="24"/>
          <w:szCs w:val="24"/>
        </w:rPr>
        <w:br/>
        <w:t xml:space="preserve">-«Общение в социальных сетях» </w:t>
      </w:r>
      <w:r w:rsidRPr="00234130">
        <w:rPr>
          <w:rFonts w:ascii="Times New Roman" w:hAnsi="Times New Roman" w:cs="Times New Roman"/>
          <w:sz w:val="24"/>
          <w:szCs w:val="24"/>
        </w:rPr>
        <w:br/>
        <w:t xml:space="preserve">-«Работа в </w:t>
      </w:r>
      <w:r w:rsidRPr="00234130">
        <w:rPr>
          <w:rFonts w:ascii="Times New Roman" w:hAnsi="Times New Roman" w:cs="Times New Roman"/>
          <w:sz w:val="24"/>
          <w:szCs w:val="24"/>
          <w:lang w:val="en-US"/>
        </w:rPr>
        <w:t>E</w:t>
      </w:r>
      <w:r w:rsidRPr="00234130">
        <w:rPr>
          <w:rFonts w:ascii="Times New Roman" w:hAnsi="Times New Roman" w:cs="Times New Roman"/>
          <w:sz w:val="24"/>
          <w:szCs w:val="24"/>
        </w:rPr>
        <w:t>-</w:t>
      </w:r>
      <w:r w:rsidRPr="00234130">
        <w:rPr>
          <w:rFonts w:ascii="Times New Roman" w:hAnsi="Times New Roman" w:cs="Times New Roman"/>
          <w:sz w:val="24"/>
          <w:szCs w:val="24"/>
          <w:lang w:val="en-US"/>
        </w:rPr>
        <w:t>mail</w:t>
      </w:r>
      <w:r w:rsidRPr="00234130">
        <w:rPr>
          <w:rFonts w:ascii="Times New Roman" w:hAnsi="Times New Roman" w:cs="Times New Roman"/>
          <w:sz w:val="24"/>
          <w:szCs w:val="24"/>
        </w:rPr>
        <w:t>»</w:t>
      </w:r>
      <w:r w:rsidRPr="00234130">
        <w:rPr>
          <w:rFonts w:ascii="Times New Roman" w:hAnsi="Times New Roman" w:cs="Times New Roman"/>
          <w:sz w:val="24"/>
          <w:szCs w:val="24"/>
        </w:rPr>
        <w:br/>
        <w:t>- «Регистрация на портале государственных и муниципальных услуг» и др.</w:t>
      </w:r>
    </w:p>
    <w:p w:rsidR="00EC3B65" w:rsidRPr="00234130" w:rsidRDefault="00EC3B65" w:rsidP="00234130">
      <w:pPr>
        <w:spacing w:line="240" w:lineRule="auto"/>
        <w:ind w:firstLine="709"/>
        <w:jc w:val="both"/>
        <w:rPr>
          <w:rFonts w:ascii="Times New Roman" w:hAnsi="Times New Roman" w:cs="Times New Roman"/>
          <w:sz w:val="24"/>
          <w:szCs w:val="24"/>
        </w:rPr>
      </w:pPr>
      <w:r w:rsidRPr="00234130">
        <w:rPr>
          <w:rFonts w:ascii="Times New Roman" w:hAnsi="Times New Roman" w:cs="Times New Roman"/>
          <w:sz w:val="24"/>
          <w:szCs w:val="24"/>
        </w:rPr>
        <w:t>С целью освоения сотрудниками МБУК "МБС" практических навыков работы на компьютере продолжает функционировать на базе ПЦПИ школа компьютерной грамотности "С компьютером на Ты". Занятия школы проводятся согласно разработанному плану, но особенно актуальна индивидуальная форма обучения, в соответствии с потребностями пользователя.</w:t>
      </w:r>
      <w:r w:rsidRPr="00234130">
        <w:rPr>
          <w:rFonts w:ascii="Times New Roman" w:hAnsi="Times New Roman" w:cs="Times New Roman"/>
          <w:sz w:val="24"/>
          <w:szCs w:val="24"/>
        </w:rPr>
        <w:br/>
        <w:t xml:space="preserve">           Деятельность ПЦПИ может быть успешной только в случае постоянной рекламы. В 2019 году оформлялись информационные буклеты, закладки « Публичный центр правовой информации», в которых перечислены услуги, предоставляемые ПЦПИ и возможности разделов СПС КонсультантПлюс. В учебных заведениях и организациях района вывешены рекламные объявления с указанием перечня услуг, оказываемых в ПЦПИ.  Для привлечения пользователей  центра, популяризации своей деятельности в 2019 году использовались местные средства массовой информации, в основном газета. На страницах газеты «Наша жизнь» публиковались статьи о проведенных мероприятиях, таких как День молодого избирателя, акции направленные на повышение правовой культуры,  все мероприятия проводились с участием социальных партнеров библиотеки. Кроме вышеперечисленного дается устная реклама возможностей ПЦПИ на мероприятиях, проводимых в библиотеке.</w:t>
      </w:r>
      <w:r w:rsidRPr="00234130">
        <w:rPr>
          <w:rFonts w:ascii="Times New Roman" w:hAnsi="Times New Roman" w:cs="Times New Roman"/>
          <w:sz w:val="24"/>
          <w:szCs w:val="24"/>
        </w:rPr>
        <w:br/>
        <w:t xml:space="preserve">       Работа в виртуальном пространстве с каждым годом становится всё актуальнее. С помощью сайта можно преподнести  – читателю информацию об организации, донести правовую информацию до удаленных пользователей, а также привлечь в библиотеку. На сайте МБУК «МБС»  в разделе «Центр правовой информации» представлена информация о деятельности и ресурсах ПЦПИ. Каждый без труда здесь найдет информацию о предоставляемых Центром правовой информации услугах, о планируемых и проведенных  мероприятиях и многом другом. Помимо работы на сайте одним из немаловажных направлений является деятельность, осуществляемая в соцсетях. В социальной сети ВКонтакте центр правовой информации  создал группу «Я гражданин» /Ардатов ПЦПИ/, где размещается вся информация по повышению гражданско-правовой культуры избирателей, освящена работа клуба «Я гражданин», представлены опросы, викторины.</w:t>
      </w:r>
      <w:r w:rsidRPr="00234130">
        <w:rPr>
          <w:rFonts w:ascii="Times New Roman" w:hAnsi="Times New Roman" w:cs="Times New Roman"/>
          <w:sz w:val="24"/>
          <w:szCs w:val="24"/>
        </w:rPr>
        <w:br/>
        <w:t>/см. ссылку/</w:t>
      </w:r>
      <w:hyperlink r:id="rId11" w:history="1">
        <w:r w:rsidRPr="00234130">
          <w:rPr>
            <w:rFonts w:ascii="Times New Roman" w:hAnsi="Times New Roman" w:cs="Times New Roman"/>
            <w:color w:val="0000FF"/>
            <w:sz w:val="24"/>
            <w:szCs w:val="24"/>
            <w:u w:val="single"/>
          </w:rPr>
          <w:t>https://vk.com/club118551579</w:t>
        </w:r>
      </w:hyperlink>
      <w:r w:rsidRPr="00234130">
        <w:rPr>
          <w:rFonts w:ascii="Times New Roman" w:hAnsi="Times New Roman" w:cs="Times New Roman"/>
          <w:sz w:val="24"/>
          <w:szCs w:val="24"/>
        </w:rPr>
        <w:t>/</w:t>
      </w:r>
    </w:p>
    <w:p w:rsidR="00EC3B65" w:rsidRPr="00234130" w:rsidRDefault="00EC3B65" w:rsidP="00234130">
      <w:pPr>
        <w:spacing w:line="240" w:lineRule="auto"/>
        <w:ind w:firstLine="540"/>
        <w:jc w:val="both"/>
        <w:rPr>
          <w:rFonts w:ascii="Times New Roman" w:hAnsi="Times New Roman" w:cs="Times New Roman"/>
          <w:sz w:val="24"/>
          <w:szCs w:val="24"/>
        </w:rPr>
      </w:pPr>
      <w:r w:rsidRPr="00234130">
        <w:rPr>
          <w:rFonts w:ascii="Times New Roman" w:hAnsi="Times New Roman" w:cs="Times New Roman"/>
          <w:sz w:val="24"/>
          <w:szCs w:val="24"/>
        </w:rPr>
        <w:t>Деятельность ПЦПИ строится в тесном сотрудничестве со многими учреждениями и организациями. Это, в первую очередь, партнеры по проекту – Управление специальной связи и информации Федеральной службы охраны России в Приволжском федеральном округе, компания АПИ "Консультант Плюс", а также Управление Пенсионным фондом по Ардатовскому району, Центр занятости населения (ЦЗН), Всероссийская организация инвалидов (ВОИ), образовательные учреждения, Территориальная избирательная комиссия (ТИК), органы местного самоуправления, молодежная палата, отдел по вопросам культуры, спорта и молодежи. Взаимодействие с данными организациями и учреждениями основывается на проведении различных мероприятий.</w:t>
      </w:r>
    </w:p>
    <w:p w:rsidR="00EC3B65" w:rsidRPr="00234130" w:rsidRDefault="00EC3B65" w:rsidP="00234130">
      <w:pPr>
        <w:pStyle w:val="a4"/>
        <w:ind w:firstLine="0"/>
        <w:rPr>
          <w:rFonts w:ascii="Times New Roman" w:hAnsi="Times New Roman" w:cs="Times New Roman"/>
        </w:rPr>
      </w:pPr>
      <w:r w:rsidRPr="00234130">
        <w:rPr>
          <w:rFonts w:ascii="Times New Roman" w:hAnsi="Times New Roman" w:cs="Times New Roman"/>
        </w:rPr>
        <w:t xml:space="preserve">           Рост гражданской ответственности населения невозможен без воспитания правовой культуры и правосознания граждан, а также обеспечения доступа к правовой информации. В сельские библиотеки поступает библиографическая продукция правового характера, изданная в ПЦПИ. Занятия в клубах «Молодой избиратель», «Отечество» и «Я гражданин» проводятся Центральной библиотекой, Мухтоловской ПБ, Саконской с/б, Размазлейской с/б, Кругловской с/б, Котовской с/б. Среди населения очень популярны уроки, проводимые по программе  «Электронный гражданин» и в Школе </w:t>
      </w:r>
      <w:r w:rsidRPr="00234130">
        <w:rPr>
          <w:rFonts w:ascii="Times New Roman" w:hAnsi="Times New Roman" w:cs="Times New Roman"/>
          <w:lang w:val="en-US"/>
        </w:rPr>
        <w:t>IT</w:t>
      </w:r>
      <w:r w:rsidRPr="00234130">
        <w:rPr>
          <w:rFonts w:ascii="Times New Roman" w:hAnsi="Times New Roman" w:cs="Times New Roman"/>
        </w:rPr>
        <w:t>-технологий (ПЦПИ).</w:t>
      </w:r>
    </w:p>
    <w:p w:rsidR="00EC3B65" w:rsidRPr="00234130" w:rsidRDefault="00EC3B65" w:rsidP="00234130">
      <w:pPr>
        <w:spacing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День молодого избирателя отмечен в МБУК «МБС» различными мероприятиями. </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В Мухтоловской ПБ провели информационный тайм «Молодому избирателю» со знакомством с основными понятиями и правами. </w:t>
      </w:r>
      <w:r w:rsidRPr="00234130">
        <w:rPr>
          <w:rFonts w:ascii="Times New Roman" w:hAnsi="Times New Roman" w:cs="Times New Roman"/>
          <w:color w:val="000000"/>
          <w:sz w:val="24"/>
          <w:szCs w:val="24"/>
          <w:shd w:val="clear" w:color="auto" w:fill="FFFFFF"/>
        </w:rPr>
        <w:t>В Мухтоловской основной школе библиотекой проведен медиа-урок «Путешествие по правам человека» по страницам: «Мы разные, но мы вместе»,  «Я – ребёнок, я – человек», «Декларация о правах человека», «Права человека».</w:t>
      </w:r>
      <w:r w:rsidRPr="00234130">
        <w:rPr>
          <w:rFonts w:ascii="Times New Roman" w:hAnsi="Times New Roman" w:cs="Times New Roman"/>
          <w:sz w:val="24"/>
          <w:szCs w:val="24"/>
        </w:rPr>
        <w:br/>
      </w:r>
      <w:r w:rsidRPr="00234130">
        <w:rPr>
          <w:rFonts w:ascii="Times New Roman" w:hAnsi="Times New Roman" w:cs="Times New Roman"/>
          <w:sz w:val="24"/>
          <w:szCs w:val="24"/>
        </w:rPr>
        <w:tab/>
        <w:t>В Кругловской с/б в рамках клуба «Молодой избиратель» состоялась встреча с молодёжью «Наш выбор – наше будущее»: книжная выставка-информация «Избирательное право», беседа по истории избирательного права, викторина «Выборы от А до Я». Кроме того, правовой урок «Мы и документы», информационная инсталляция  «Навстречу выборам», интеллектуально-правовая игра «За выборами – ваше будущее», правовой турнир  «Закон и Я».</w:t>
      </w: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В </w:t>
      </w:r>
      <w:r w:rsidRPr="00234130">
        <w:rPr>
          <w:rFonts w:ascii="Times New Roman" w:hAnsi="Times New Roman" w:cs="Times New Roman"/>
          <w:color w:val="000000"/>
          <w:sz w:val="24"/>
          <w:szCs w:val="24"/>
          <w:shd w:val="clear" w:color="auto" w:fill="FFFFFF"/>
        </w:rPr>
        <w:t xml:space="preserve">Размазлейской с/б в рамках клуба молодого избирателя «Отечество» состоялись: беседа–обсуждение «Будущее России за вами», пресс-экспресс «Твой голос нужен России!». анкетирование «Я – молодой избиратель», </w:t>
      </w:r>
      <w:r w:rsidRPr="00234130">
        <w:rPr>
          <w:rFonts w:ascii="Times New Roman" w:hAnsi="Times New Roman" w:cs="Times New Roman"/>
          <w:sz w:val="24"/>
          <w:szCs w:val="24"/>
        </w:rPr>
        <w:t xml:space="preserve">правовая   игра «Воспитай  в себе гражданина», </w:t>
      </w:r>
      <w:r w:rsidRPr="00234130">
        <w:rPr>
          <w:rFonts w:ascii="Times New Roman" w:hAnsi="Times New Roman" w:cs="Times New Roman"/>
          <w:color w:val="000000"/>
          <w:sz w:val="24"/>
          <w:szCs w:val="24"/>
          <w:shd w:val="clear" w:color="auto" w:fill="FFFFFF"/>
        </w:rPr>
        <w:t>выставка-совет «Правовое поле молодёжи», правовая экспресс-викторина «Знаете ли Вы избирательное право?», ребус-тест</w:t>
      </w:r>
      <w:r w:rsidRPr="00234130">
        <w:rPr>
          <w:rFonts w:ascii="Times New Roman" w:hAnsi="Times New Roman" w:cs="Times New Roman"/>
          <w:color w:val="7030A0"/>
          <w:sz w:val="24"/>
          <w:szCs w:val="24"/>
          <w:shd w:val="clear" w:color="auto" w:fill="FFFFFF"/>
        </w:rPr>
        <w:t xml:space="preserve"> </w:t>
      </w:r>
      <w:r w:rsidRPr="00234130">
        <w:rPr>
          <w:rFonts w:ascii="Times New Roman" w:hAnsi="Times New Roman" w:cs="Times New Roman"/>
          <w:color w:val="000000"/>
          <w:sz w:val="24"/>
          <w:szCs w:val="24"/>
          <w:shd w:val="clear" w:color="auto" w:fill="FFFFFF"/>
        </w:rPr>
        <w:t xml:space="preserve">«Знать и выбирать», агит-урок </w:t>
      </w:r>
      <w:r w:rsidRPr="00234130">
        <w:rPr>
          <w:rFonts w:ascii="Times New Roman" w:hAnsi="Times New Roman" w:cs="Times New Roman"/>
          <w:sz w:val="24"/>
          <w:szCs w:val="24"/>
        </w:rPr>
        <w:t>«Сделать выбор - наш долг и наше право».</w:t>
      </w:r>
      <w:r w:rsidRPr="00234130">
        <w:rPr>
          <w:rFonts w:ascii="Times New Roman" w:hAnsi="Times New Roman" w:cs="Times New Roman"/>
          <w:sz w:val="24"/>
          <w:szCs w:val="24"/>
        </w:rPr>
        <w:br/>
      </w:r>
      <w:r w:rsidRPr="00234130">
        <w:rPr>
          <w:rFonts w:ascii="Times New Roman" w:hAnsi="Times New Roman" w:cs="Times New Roman"/>
          <w:sz w:val="24"/>
          <w:szCs w:val="24"/>
        </w:rPr>
        <w:tab/>
        <w:t>Саконской с/б в рамках клуба «Молодой избиратель» проведен правовой час  «Будущее моей страны - моё будущее!» с обзором выставки «Мы избиратели нового века».  Анкетирование «А ты готов стать избирателем?» показало, что молодежь имеет четкую политическую позицию. На уроке гражданственности «Берегите Россию – без нее нам не жить» старшеклассники посмотрели видеоролик «Моя Россия», участвовали в викторине по турам: «Факты», «Народные загадки», «Русские сказки», «Пословицы и поговорки», «Вопросы о России».    В октябре, со старшеклассниками прошла правовая игра «Правовая регата» по знакомству с различными видами права, разобрались в понятиях «права» и «обязанности». В День Конституции РФ библиотекарь провела урок гражданственности «Человек. Государство. Закон» с презентацией «Наша Родина – Россия» в которой отражены основные этапы конституционного развития Российской Федерации. Для старшего поколения один раз в квартал проводится минута правового просвещения «Пожилым забота, внимание и льгота». Пользователи получают правовую информацию по различным вопросам: какие льготы предоставляет пенсионерам государство, о выплате компенсации, какими льготами можно пользоваться при оплате ЖКХ.</w:t>
      </w:r>
      <w:r w:rsidRPr="00234130">
        <w:rPr>
          <w:rFonts w:ascii="Times New Roman" w:hAnsi="Times New Roman" w:cs="Times New Roman"/>
          <w:sz w:val="24"/>
          <w:szCs w:val="24"/>
        </w:rPr>
        <w:br/>
      </w:r>
      <w:r w:rsidRPr="00234130">
        <w:rPr>
          <w:rFonts w:ascii="Times New Roman" w:hAnsi="Times New Roman" w:cs="Times New Roman"/>
          <w:sz w:val="24"/>
          <w:szCs w:val="24"/>
        </w:rPr>
        <w:tab/>
        <w:t>В Стексовской с/б проведены: День молодого избирателя - интеллектуальная игра «Аукцион знатоков закона», беседа предупреждения «Безопасность в сети Интернет», урок гражданственности «Выборы – это важно!», правовое путешествие «Обязанности и права, ты должен знать, как дважды-два», игра-викторина «Праздник этот всем знаком -  Конституции закон».</w:t>
      </w:r>
    </w:p>
    <w:p w:rsidR="00EC3B65" w:rsidRPr="00234130" w:rsidRDefault="00EC3B65" w:rsidP="00234130">
      <w:pPr>
        <w:spacing w:line="240" w:lineRule="auto"/>
        <w:ind w:firstLine="709"/>
        <w:jc w:val="both"/>
        <w:rPr>
          <w:rFonts w:ascii="Times New Roman" w:hAnsi="Times New Roman" w:cs="Times New Roman"/>
          <w:sz w:val="24"/>
          <w:szCs w:val="24"/>
        </w:rPr>
      </w:pPr>
      <w:r w:rsidRPr="00234130">
        <w:rPr>
          <w:rFonts w:ascii="Times New Roman" w:hAnsi="Times New Roman" w:cs="Times New Roman"/>
          <w:sz w:val="24"/>
          <w:szCs w:val="24"/>
        </w:rPr>
        <w:t>Являясь учреждением открытого типа, Публичный центр правовой информации оказывает значительную помощь в формировании и воспитании правосознания граждан.</w:t>
      </w:r>
      <w:r w:rsidRPr="00234130">
        <w:rPr>
          <w:rFonts w:ascii="Times New Roman" w:hAnsi="Times New Roman" w:cs="Times New Roman"/>
          <w:sz w:val="24"/>
          <w:szCs w:val="24"/>
        </w:rPr>
        <w:br/>
      </w:r>
      <w:r w:rsidRPr="00234130">
        <w:rPr>
          <w:rFonts w:ascii="Times New Roman" w:hAnsi="Times New Roman" w:cs="Times New Roman"/>
          <w:sz w:val="24"/>
          <w:szCs w:val="24"/>
        </w:rPr>
        <w:tab/>
        <w:t>ПЦПИ и в дальнейшем планирует вести активную деятельность по повышению правовой культуры населения, а также расширять, систематизировать и предоставлять пользователям фонд правовых документов. Свои перспективы ПЦПИ видит в повышении качества обслуживания пользователей, проведении мероприятий, а также освоении новых форм работы.</w:t>
      </w:r>
    </w:p>
    <w:p w:rsidR="00EC3B65" w:rsidRPr="00234130" w:rsidRDefault="00EC3B65" w:rsidP="00234130">
      <w:pPr>
        <w:pStyle w:val="Default"/>
        <w:ind w:firstLine="426"/>
        <w:jc w:val="both"/>
        <w:rPr>
          <w:rFonts w:ascii="Times New Roman" w:hAnsi="Times New Roman" w:cs="Times New Roman"/>
          <w:b/>
          <w:bCs/>
        </w:rPr>
      </w:pPr>
      <w:r w:rsidRPr="00234130">
        <w:rPr>
          <w:rFonts w:ascii="Times New Roman" w:hAnsi="Times New Roman" w:cs="Times New Roman"/>
          <w:b/>
          <w:bCs/>
          <w:color w:val="auto"/>
        </w:rPr>
        <w:t>8. Краеведческая деятельность библиотек</w:t>
      </w:r>
      <w:r w:rsidRPr="00234130">
        <w:rPr>
          <w:rFonts w:ascii="Times New Roman" w:hAnsi="Times New Roman" w:cs="Times New Roman"/>
          <w:b/>
          <w:bCs/>
        </w:rPr>
        <w:t>.</w:t>
      </w:r>
    </w:p>
    <w:p w:rsidR="00EC3B65" w:rsidRPr="00234130" w:rsidRDefault="00EC3B65" w:rsidP="00234130">
      <w:pPr>
        <w:spacing w:line="240" w:lineRule="auto"/>
        <w:ind w:firstLine="709"/>
        <w:jc w:val="both"/>
        <w:rPr>
          <w:rFonts w:ascii="Times New Roman" w:hAnsi="Times New Roman" w:cs="Times New Roman"/>
          <w:color w:val="FF0000"/>
          <w:sz w:val="24"/>
          <w:szCs w:val="24"/>
        </w:rPr>
      </w:pPr>
      <w:r w:rsidRPr="00234130">
        <w:rPr>
          <w:rFonts w:ascii="Times New Roman" w:hAnsi="Times New Roman" w:cs="Times New Roman"/>
          <w:sz w:val="24"/>
          <w:szCs w:val="24"/>
        </w:rPr>
        <w:t>В течение года сотрудники библиотек стремились удовлетворять информационные потребности читателей, содействовали изучению родного края, его социальному и культурному развитию.</w:t>
      </w:r>
      <w:r w:rsidRPr="00234130">
        <w:rPr>
          <w:rFonts w:ascii="Times New Roman" w:hAnsi="Times New Roman" w:cs="Times New Roman"/>
          <w:sz w:val="24"/>
          <w:szCs w:val="24"/>
        </w:rPr>
        <w:br/>
      </w:r>
      <w:r w:rsidRPr="00234130">
        <w:rPr>
          <w:rFonts w:ascii="Times New Roman" w:hAnsi="Times New Roman" w:cs="Times New Roman"/>
          <w:b/>
          <w:bCs/>
          <w:sz w:val="24"/>
          <w:szCs w:val="24"/>
        </w:rPr>
        <w:t>8.1.</w:t>
      </w:r>
      <w:r w:rsidRPr="00234130">
        <w:rPr>
          <w:rFonts w:ascii="Times New Roman" w:hAnsi="Times New Roman" w:cs="Times New Roman"/>
          <w:sz w:val="24"/>
          <w:szCs w:val="24"/>
        </w:rPr>
        <w:tab/>
        <w:t xml:space="preserve">В 2019 году деятельность библиотек в данном направлении была направлена на </w:t>
      </w:r>
      <w:r w:rsidRPr="00234130">
        <w:rPr>
          <w:rFonts w:ascii="Times New Roman" w:hAnsi="Times New Roman" w:cs="Times New Roman"/>
          <w:sz w:val="24"/>
          <w:szCs w:val="24"/>
        </w:rPr>
        <w:lastRenderedPageBreak/>
        <w:t xml:space="preserve">историческое просвещение и патриотическое воспитание. Все мероприятия муниципальных библиотек района проводились под эгидой 90 - летия образования Ардатовского района  и реализации. литературно-краеведческого проекта «Киноэкспедиция «Общаясь с именами прошлого». Проект направлен  на популяризацию среди молодежи забытых творческих имен Ардатовского края 19 века. Проведены уроки литературного краеведения в школах района, созданы ролики  по произведениям авторов – героев проекта. Ролики размещены на интернет-странице МБУК «МБС». </w:t>
      </w:r>
    </w:p>
    <w:p w:rsidR="00EC3B65" w:rsidRPr="00234130" w:rsidRDefault="00EC3B65" w:rsidP="00234130">
      <w:pPr>
        <w:spacing w:after="0" w:line="240" w:lineRule="auto"/>
        <w:ind w:firstLine="426"/>
        <w:jc w:val="both"/>
        <w:rPr>
          <w:rFonts w:ascii="Times New Roman" w:hAnsi="Times New Roman" w:cs="Times New Roman"/>
          <w:sz w:val="24"/>
          <w:szCs w:val="24"/>
          <w:u w:val="single"/>
        </w:rPr>
      </w:pPr>
      <w:r w:rsidRPr="00234130">
        <w:rPr>
          <w:rFonts w:ascii="Times New Roman" w:hAnsi="Times New Roman" w:cs="Times New Roman"/>
          <w:b/>
          <w:bCs/>
          <w:sz w:val="24"/>
          <w:szCs w:val="24"/>
        </w:rPr>
        <w:t>8.2</w:t>
      </w:r>
      <w:r w:rsidRPr="00234130">
        <w:rPr>
          <w:rFonts w:ascii="Times New Roman" w:hAnsi="Times New Roman" w:cs="Times New Roman"/>
          <w:sz w:val="24"/>
          <w:szCs w:val="24"/>
        </w:rPr>
        <w:t>. Фонд краеведческих документов и местных изданий выделен из общего фонда библиотек. В ЦБ  и сельских библиотеках – это отдельные стеллажи с расстановкой краеведческой литературы по ББК. Источник поступлений – безвозмездно из НГОУНБ, местных источников и изданий самой библиотеки. Отдельно движение краеведческого фонда не учитывается. Учет выдачи литературы по краеведению ведется в дневниках работы в отдельной графе. Всего за 2019 год выдано 925</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экземпляров краеведческих документов, в том числе в сельских библиотеках выдано - 408 экземпляров.</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b/>
          <w:bCs/>
          <w:sz w:val="24"/>
          <w:szCs w:val="24"/>
        </w:rPr>
        <w:t>8.3.</w:t>
      </w:r>
      <w:r w:rsidRPr="00234130">
        <w:rPr>
          <w:rFonts w:ascii="Times New Roman" w:hAnsi="Times New Roman" w:cs="Times New Roman"/>
          <w:sz w:val="24"/>
          <w:szCs w:val="24"/>
        </w:rPr>
        <w:t xml:space="preserve"> Формирование краеведческих баз данных состоит из Краеведческого каталога и картотек, информации на сайте МБУК «МБС». В Центральной библиотеке ведутся краеведческие картотеки: «ЭККАР», «Нижегородская область», «Ардатовский район». В сельских библиотеках картотеки: «Край родной» (Кругловская с/б), «Сердцу милый уголок» (Саконская с/б), «Земля Хрипуновская» (Хрипуновская с/б), «Моя малая родина» (Михеевская с/б), «Край родной, навек любимый» (Кужендеевская с/б), «Край мой, земля Ардатовская» (Стексовская с/б). </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sz w:val="24"/>
          <w:szCs w:val="24"/>
        </w:rPr>
        <w:t>В 2019 году сайт МБУК «МБС» посетило 3500</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человек.  Вниманию гостей сайта представлены материалы Киноэкспедиции «Общаясь с именами прошлого»: интерактивная литературная карта, видеофильм «Фавориты Ардатовского уезда 19 века», электронная выставка «Край, что дарит вдохновенье», кинофлешмоб с отзывами, два ролика «Литературного караоке» по творчеству поэта-земляка князя А.Звенигородского</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b/>
          <w:bCs/>
          <w:sz w:val="24"/>
          <w:szCs w:val="24"/>
        </w:rPr>
        <w:t xml:space="preserve"> 8.4.</w:t>
      </w:r>
      <w:r w:rsidRPr="00234130">
        <w:rPr>
          <w:rFonts w:ascii="Times New Roman" w:hAnsi="Times New Roman" w:cs="Times New Roman"/>
          <w:sz w:val="24"/>
          <w:szCs w:val="24"/>
        </w:rPr>
        <w:t xml:space="preserve"> Краеведческая деятельность библиотек Ардатовского района  охватывает практически все направления библиотечной работы. Популярные формы работы по направлению: квесты, библиотечные площадки, медиа-презентации, интерактивные игры. </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b/>
          <w:bCs/>
          <w:sz w:val="24"/>
          <w:szCs w:val="24"/>
        </w:rPr>
        <w:t xml:space="preserve"> Инновации этого года</w:t>
      </w:r>
      <w:r w:rsidRPr="00234130">
        <w:rPr>
          <w:rFonts w:ascii="Times New Roman" w:hAnsi="Times New Roman" w:cs="Times New Roman"/>
          <w:sz w:val="24"/>
          <w:szCs w:val="24"/>
        </w:rPr>
        <w:t xml:space="preserve">: </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t xml:space="preserve">Центральная библиотека представила на Областной конкурс на соискание премии Министерства культуры Нижегородской области в области библиотечного дела свой проект «Киноэкспедиция «Общаясь с именами прошлого», основанный на созданном ранее краеведческом фильме «Фавориты Ардатовского уезда 19 века». Творческий коллектив библиотеки стал лауреатом  Второй премии конкурса. </w:t>
      </w:r>
    </w:p>
    <w:p w:rsidR="00EC3B65" w:rsidRPr="00234130" w:rsidRDefault="00EC3B65" w:rsidP="00234130">
      <w:pPr>
        <w:spacing w:after="0" w:line="240" w:lineRule="auto"/>
        <w:ind w:firstLine="426"/>
        <w:jc w:val="both"/>
        <w:rPr>
          <w:rFonts w:ascii="Times New Roman" w:hAnsi="Times New Roman" w:cs="Times New Roman"/>
          <w:color w:val="000000"/>
          <w:sz w:val="24"/>
          <w:szCs w:val="24"/>
        </w:rPr>
      </w:pPr>
      <w:r w:rsidRPr="00234130">
        <w:rPr>
          <w:rFonts w:ascii="Times New Roman" w:hAnsi="Times New Roman" w:cs="Times New Roman"/>
          <w:b/>
          <w:bCs/>
          <w:sz w:val="24"/>
          <w:szCs w:val="24"/>
        </w:rPr>
        <w:t>Наиболее интересные мероприятия</w:t>
      </w:r>
      <w:r w:rsidRPr="00234130">
        <w:rPr>
          <w:rFonts w:ascii="Times New Roman" w:hAnsi="Times New Roman" w:cs="Times New Roman"/>
          <w:sz w:val="24"/>
          <w:szCs w:val="24"/>
        </w:rPr>
        <w:t>:</w:t>
      </w:r>
      <w:r w:rsidRPr="00234130">
        <w:rPr>
          <w:rFonts w:ascii="Times New Roman" w:hAnsi="Times New Roman" w:cs="Times New Roman"/>
          <w:color w:val="000000"/>
          <w:sz w:val="24"/>
          <w:szCs w:val="24"/>
        </w:rPr>
        <w:t xml:space="preserve"> </w:t>
      </w:r>
    </w:p>
    <w:p w:rsidR="00EC3B65" w:rsidRPr="00234130" w:rsidRDefault="00EC3B65" w:rsidP="00234130">
      <w:pPr>
        <w:spacing w:after="0" w:line="240" w:lineRule="auto"/>
        <w:ind w:firstLine="426"/>
        <w:jc w:val="both"/>
        <w:rPr>
          <w:rFonts w:ascii="Times New Roman" w:hAnsi="Times New Roman" w:cs="Times New Roman"/>
          <w:sz w:val="24"/>
          <w:szCs w:val="24"/>
        </w:rPr>
      </w:pPr>
      <w:r w:rsidRPr="00234130">
        <w:rPr>
          <w:rFonts w:ascii="Times New Roman" w:hAnsi="Times New Roman" w:cs="Times New Roman"/>
          <w:sz w:val="24"/>
          <w:szCs w:val="24"/>
        </w:rPr>
        <w:t xml:space="preserve">В продолжение проекта «Киноэкспедиция  «Общаясь с именами прошлого» провели для старшеклассников цикл литературных  </w:t>
      </w:r>
      <w:r w:rsidRPr="00234130">
        <w:rPr>
          <w:rFonts w:ascii="Times New Roman" w:hAnsi="Times New Roman" w:cs="Times New Roman"/>
          <w:color w:val="000000"/>
          <w:sz w:val="24"/>
          <w:szCs w:val="24"/>
        </w:rPr>
        <w:t>уроков в формате кинопутешествий</w:t>
      </w:r>
      <w:r w:rsidRPr="00234130">
        <w:rPr>
          <w:rFonts w:ascii="Times New Roman" w:hAnsi="Times New Roman" w:cs="Times New Roman"/>
          <w:sz w:val="24"/>
          <w:szCs w:val="24"/>
        </w:rPr>
        <w:t xml:space="preserve"> «Ардатовский уезд: литературное наследие 19 века». Ребята познакомились с биографией и творчеством писателей, поэтов и театралов, родившихся и живших в Ардатовском крае: А.В.Звенигородского, М.С. Жуковой, Н.Г.Шаховского, Б.А.Садовского,  П.Я.Чаадаева. Посмотрели снятый библиотекой фильм «Фавориты Ардатовского уезда 19 века», устроили кинофлешмоб, где высказали своё мнение о кинофильме, участвовали в библиоквесте «Шкатулка Ардатовских жемчужин», познакомились с выставкой «Созвездие творческих судеб». </w:t>
      </w:r>
    </w:p>
    <w:p w:rsidR="00EC3B65" w:rsidRPr="00234130" w:rsidRDefault="00EC3B65" w:rsidP="00234130">
      <w:pPr>
        <w:spacing w:after="0" w:line="240" w:lineRule="auto"/>
        <w:ind w:firstLine="426"/>
        <w:jc w:val="both"/>
        <w:rPr>
          <w:rFonts w:ascii="Times New Roman" w:hAnsi="Times New Roman" w:cs="Times New Roman"/>
          <w:color w:val="000000"/>
          <w:sz w:val="24"/>
          <w:szCs w:val="24"/>
        </w:rPr>
      </w:pPr>
      <w:r w:rsidRPr="00234130">
        <w:rPr>
          <w:rFonts w:ascii="Times New Roman" w:hAnsi="Times New Roman" w:cs="Times New Roman"/>
          <w:sz w:val="24"/>
          <w:szCs w:val="24"/>
        </w:rPr>
        <w:t>В рамках празднования Дня Ардатовского муниципального района  центральной библиотекой в городском парке отдыха была организована фотозона «Посмотри, как он хорош, район, в котором ты живешь». На протяжении всего праздника, посетителям фотозоны предлагалось проверить свои знания в области краеведения, в блиц-викторине «Путешествие в свой край».</w:t>
      </w:r>
      <w:r w:rsidRPr="00234130">
        <w:rPr>
          <w:rFonts w:ascii="Times New Roman" w:hAnsi="Times New Roman" w:cs="Times New Roman"/>
          <w:sz w:val="24"/>
          <w:szCs w:val="24"/>
        </w:rPr>
        <w:br/>
        <w:t xml:space="preserve">         В этот день в Доме культуры состоялось торжественное награждение активной молодежи района. Среди награжденных были участники областного и районных </w:t>
      </w:r>
      <w:r w:rsidRPr="00234130">
        <w:rPr>
          <w:rFonts w:ascii="Times New Roman" w:hAnsi="Times New Roman" w:cs="Times New Roman"/>
          <w:sz w:val="24"/>
          <w:szCs w:val="24"/>
        </w:rPr>
        <w:lastRenderedPageBreak/>
        <w:t>конкурсов, занявшие призовые места: Роман Комков — победитель областного творческого конкурса среди читателей муниципальных библиотек Нижегородской области «Пушкин — наш современник», победители в районном конкурсе творческих работ «Ардатовский край в стихах и прозе», участники в районном фотоконкурсе «Ардатовский край в фотографиях».</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2019 году году исполнилось 100 лет Ардатовского комсомола, поэтому акцент был сделан на историю создания местной организации ВЛКСМ. В октябре проведена со старшеклассниками АСШ№ 1  интерактивная квест-игра «Наше комсомольское прошлое».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преддверии празднования 800-летия Нижнего Новгорода библиотекари провели  для учащихся 11 класса АСШ № 2 виртуальную экскурсию по памятным местам Нижнего Новгорода «Нижний Новгород: история, люди, события». Слайд-презентация сопровождалась кратким рассказом. Также была предоставлена книжная выставка с иллюстрированными изданиями «Земля Нижегородская».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Кужендеевская с/б работает  по программе краеведения «Живи, село!»: анкетирование «Мое село – частица России», издан Буклет «В моей судьбе ты стало главным…» к 455-летию с.Кужендеево, обзор выставки « Всему начало здесь, в краю моем родном», фольклорный праздник «Наша гостья годовая – Масленица дорогая», конкурс чтецов «Край родной, я тебя воспеваю» с выставкой «Здесь Родины моей начало», краеведческий экскурс «Мое село – мой дом, моя история», краеведческая игра «В мире нет милей и краше песен и преданий наших», выставка работ умельцев «Богат наш край талантами».</w:t>
      </w:r>
    </w:p>
    <w:p w:rsidR="00EC3B65" w:rsidRPr="00234130" w:rsidRDefault="00EC3B65" w:rsidP="00234130">
      <w:pPr>
        <w:spacing w:after="0" w:line="240" w:lineRule="auto"/>
        <w:jc w:val="both"/>
        <w:rPr>
          <w:rFonts w:ascii="Times New Roman" w:hAnsi="Times New Roman" w:cs="Times New Roman"/>
          <w:color w:val="000000"/>
          <w:sz w:val="24"/>
          <w:szCs w:val="24"/>
          <w:shd w:val="clear" w:color="auto" w:fill="FFFFFF"/>
        </w:rPr>
      </w:pPr>
      <w:r w:rsidRPr="00234130">
        <w:rPr>
          <w:rFonts w:ascii="Times New Roman" w:hAnsi="Times New Roman" w:cs="Times New Roman"/>
          <w:color w:val="000000"/>
          <w:sz w:val="24"/>
          <w:szCs w:val="24"/>
          <w:shd w:val="clear" w:color="auto" w:fill="FFFFFF"/>
        </w:rPr>
        <w:t xml:space="preserve">         Размазлейская с/б организовала молодежную краеведческую площадку «Мудрое слово древней земли» с рассказом-презентацией «Святые земли Ардатовской», медиа-экскурсией «Обители святого Серафима», обзором краеведческих изданий «Путь к добру и свету». Негромкое звучание  духовной музыки сопровождало  мероприятие, которое завершились просмотром отрывка из фильма «Дивное Дивеево».</w:t>
      </w:r>
    </w:p>
    <w:p w:rsidR="00EC3B65" w:rsidRPr="00234130" w:rsidRDefault="00EC3B65" w:rsidP="00234130">
      <w:pPr>
        <w:spacing w:after="0" w:line="240" w:lineRule="auto"/>
        <w:jc w:val="both"/>
        <w:rPr>
          <w:rFonts w:ascii="Times New Roman" w:hAnsi="Times New Roman" w:cs="Times New Roman"/>
          <w:color w:val="000000"/>
          <w:sz w:val="24"/>
          <w:szCs w:val="24"/>
          <w:shd w:val="clear" w:color="auto" w:fill="FFFFFF"/>
        </w:rPr>
      </w:pPr>
      <w:r w:rsidRPr="00234130">
        <w:rPr>
          <w:rFonts w:ascii="Times New Roman" w:hAnsi="Times New Roman" w:cs="Times New Roman"/>
          <w:color w:val="000000"/>
          <w:sz w:val="24"/>
          <w:szCs w:val="24"/>
          <w:shd w:val="clear" w:color="auto" w:fill="FFFFFF"/>
        </w:rPr>
        <w:t xml:space="preserve">          </w:t>
      </w:r>
      <w:r w:rsidRPr="00234130">
        <w:rPr>
          <w:rFonts w:ascii="Times New Roman" w:hAnsi="Times New Roman" w:cs="Times New Roman"/>
          <w:b/>
          <w:bCs/>
          <w:sz w:val="24"/>
          <w:szCs w:val="24"/>
        </w:rPr>
        <w:t>8.5.</w:t>
      </w:r>
      <w:r w:rsidRPr="00234130">
        <w:rPr>
          <w:rFonts w:ascii="Times New Roman" w:hAnsi="Times New Roman" w:cs="Times New Roman"/>
          <w:sz w:val="24"/>
          <w:szCs w:val="24"/>
        </w:rPr>
        <w:t xml:space="preserve"> В Центральной библиотеке выпущен Календарь знаменательных и памятных дат Ардатовского района на 2020 год.  Также Центральная библиотека принимала участие в издании Книги - Памяти «Не вернулся из боя»  ардатовского краеведа А.В.Базаева, участвовала в разработке  макета и дизайна, вела переговоры  между автором, издательством и спонсорами. В книге представлены дополнительные поисковые материалы автора, фотографии считавшихся пропавшими без вести воинов Великой Отечественной войны.</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 xml:space="preserve">          8.6.</w:t>
      </w:r>
      <w:r w:rsidRPr="00234130">
        <w:rPr>
          <w:rFonts w:ascii="Times New Roman" w:hAnsi="Times New Roman" w:cs="Times New Roman"/>
          <w:sz w:val="24"/>
          <w:szCs w:val="24"/>
        </w:rPr>
        <w:t xml:space="preserve"> В читальном зале Центральной библиотеки действует выставка «Наш край – земля Нижегородская» с разделами: Страницы истории, Культурное наследие края, Ардатовский край: люди и время,  Краеведческий календарь. На абонементе работает выставка-показ «Ардатовский край в названиях и судьбах» с разделами «Ардатов в калейдоскопе времени», «Православные святыни», «Созвездие творческих судеб». На сайте МБУК «МБС» в разделе «Ресурсы» в этом году размещена электронная выставка «Край, что дарит вдохновенье» о творчестве авторов 19 века, героев библиотечного проекта Киноэкспедиции «Общаясь с именами прошлого».</w:t>
      </w:r>
    </w:p>
    <w:p w:rsidR="00EC3B65" w:rsidRPr="00234130" w:rsidRDefault="00EC3B65" w:rsidP="00234130">
      <w:pPr>
        <w:pStyle w:val="a3"/>
        <w:ind w:left="0"/>
        <w:jc w:val="both"/>
        <w:rPr>
          <w:rFonts w:ascii="Times New Roman" w:hAnsi="Times New Roman" w:cs="Times New Roman"/>
          <w:color w:val="000000"/>
        </w:rPr>
      </w:pPr>
      <w:r w:rsidRPr="00234130">
        <w:rPr>
          <w:rFonts w:ascii="Times New Roman" w:hAnsi="Times New Roman" w:cs="Times New Roman"/>
          <w:b/>
          <w:bCs/>
        </w:rPr>
        <w:t xml:space="preserve">          8.7.</w:t>
      </w:r>
      <w:r w:rsidRPr="00234130">
        <w:rPr>
          <w:rFonts w:ascii="Times New Roman" w:hAnsi="Times New Roman" w:cs="Times New Roman"/>
        </w:rPr>
        <w:t xml:space="preserve"> </w:t>
      </w:r>
      <w:r w:rsidRPr="00234130">
        <w:rPr>
          <w:rFonts w:ascii="Times New Roman" w:hAnsi="Times New Roman" w:cs="Times New Roman"/>
          <w:color w:val="000000"/>
          <w:shd w:val="clear" w:color="auto" w:fill="FFFFFF"/>
        </w:rPr>
        <w:t xml:space="preserve">В рамках клуба «Истоки» Мухтоловская ПБ  провела для молодежи: виртуальную экскурсию «Памятники Н.Новгорода», </w:t>
      </w:r>
      <w:r w:rsidRPr="00234130">
        <w:rPr>
          <w:rStyle w:val="a7"/>
          <w:rFonts w:ascii="Times New Roman" w:hAnsi="Times New Roman" w:cs="Times New Roman"/>
          <w:shd w:val="clear" w:color="auto" w:fill="F6F6F6"/>
        </w:rPr>
        <w:t xml:space="preserve">творческую встречу «Церковь Рождества Христова р.п. Мухтолово» с </w:t>
      </w:r>
      <w:r w:rsidRPr="00234130">
        <w:rPr>
          <w:rFonts w:ascii="Times New Roman" w:hAnsi="Times New Roman" w:cs="Times New Roman"/>
          <w:shd w:val="clear" w:color="auto" w:fill="FFFFFF"/>
        </w:rPr>
        <w:t>показом видеофильма настоятеля Алексия Веснина, р</w:t>
      </w:r>
      <w:r w:rsidRPr="00234130">
        <w:rPr>
          <w:rFonts w:ascii="Times New Roman" w:hAnsi="Times New Roman" w:cs="Times New Roman"/>
        </w:rPr>
        <w:t>андеву «От души и для души» с приглашением</w:t>
      </w:r>
      <w:r w:rsidRPr="00234130">
        <w:rPr>
          <w:rFonts w:ascii="Times New Roman" w:hAnsi="Times New Roman" w:cs="Times New Roman"/>
          <w:shd w:val="clear" w:color="auto" w:fill="FFFFFF"/>
        </w:rPr>
        <w:t xml:space="preserve"> рукодельниц Названовой Л.А. и Полуниной А., </w:t>
      </w:r>
      <w:r w:rsidRPr="00234130">
        <w:rPr>
          <w:rFonts w:ascii="Times New Roman" w:hAnsi="Times New Roman" w:cs="Times New Roman"/>
        </w:rPr>
        <w:t xml:space="preserve">литературно – музыкальный проект «Тебе пою родная земля» совместно со школой искусств. Библиотекарями организована импровизированная библио-студия «Родные просторы» со слайд-рассказами  читателей о важнейших событиях из истории края, о людях прославивших нашу землю, чтением </w:t>
      </w:r>
      <w:r w:rsidRPr="00234130">
        <w:rPr>
          <w:rFonts w:ascii="Times New Roman" w:hAnsi="Times New Roman" w:cs="Times New Roman"/>
          <w:shd w:val="clear" w:color="auto" w:fill="FFFFFF"/>
        </w:rPr>
        <w:t xml:space="preserve">стихов  местных поэтов в исполнении старшеклассников. К </w:t>
      </w:r>
      <w:r w:rsidRPr="00234130">
        <w:rPr>
          <w:rFonts w:ascii="Times New Roman" w:hAnsi="Times New Roman" w:cs="Times New Roman"/>
          <w:color w:val="000000"/>
        </w:rPr>
        <w:t xml:space="preserve">юбилею фирмы "Мухтоловская спецодежда"  поселковая библиотека подготовила интерактивную площадку «Мухтоловской спецодежде-45» - квилт-акция </w:t>
      </w:r>
      <w:r w:rsidRPr="00234130">
        <w:rPr>
          <w:rFonts w:ascii="Times New Roman" w:hAnsi="Times New Roman" w:cs="Times New Roman"/>
          <w:color w:val="000000"/>
        </w:rPr>
        <w:lastRenderedPageBreak/>
        <w:t>«Пожелание юбиляру», знакомство с ассортимент-каталогом предприятия, раздача буклетов с приглашением на работу и фирменных бейсболок.</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 xml:space="preserve">         8.8.</w:t>
      </w:r>
      <w:r w:rsidRPr="00234130">
        <w:rPr>
          <w:rFonts w:ascii="Times New Roman" w:hAnsi="Times New Roman" w:cs="Times New Roman"/>
          <w:sz w:val="24"/>
          <w:szCs w:val="24"/>
        </w:rPr>
        <w:t xml:space="preserve"> В читальном зале Ардатовской ЦБ</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работает выставка-экспозиция  «Сокровища библиотечного сундука», где представлены  предметы библиотечного обихода прошлого века. Хрипуновская с/б в музейной горнице провела урок краеведения «Умельцы Нижегородской глубинки» с электронной презентацией «Нижегородское чудо» о видах росписи, час-знакомство с промыслами Ардатовского района «Ардатовские чудеса», где представила хрипуновские лыковые кошели, ардатовские пряник, повойник, рушник, мыло. </w:t>
      </w:r>
      <w:r w:rsidRPr="00234130">
        <w:rPr>
          <w:rFonts w:ascii="Times New Roman" w:hAnsi="Times New Roman" w:cs="Times New Roman"/>
          <w:color w:val="000000"/>
          <w:sz w:val="24"/>
          <w:szCs w:val="24"/>
        </w:rPr>
        <w:t xml:space="preserve">В библиотеке состоялась встреча «Откроем книги нижегородских писателей». </w:t>
      </w:r>
      <w:r w:rsidRPr="00234130">
        <w:rPr>
          <w:rFonts w:ascii="Times New Roman" w:hAnsi="Times New Roman" w:cs="Times New Roman"/>
          <w:sz w:val="24"/>
          <w:szCs w:val="24"/>
        </w:rPr>
        <w:t>К 90-летию образования Ардатовского района провела час поэзии «О природе нашей тихим голосом». В Саконской с/б продолжает работать краеведческая комната – музей с богатой экспозицией предметов крестьянского быта.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 xml:space="preserve">          8.9.</w:t>
      </w:r>
      <w:r w:rsidRPr="00234130">
        <w:rPr>
          <w:rFonts w:ascii="Times New Roman" w:hAnsi="Times New Roman" w:cs="Times New Roman"/>
          <w:b/>
          <w:bCs/>
          <w:color w:val="FF0000"/>
          <w:sz w:val="24"/>
          <w:szCs w:val="24"/>
        </w:rPr>
        <w:t xml:space="preserve"> </w:t>
      </w:r>
      <w:r w:rsidRPr="00234130">
        <w:rPr>
          <w:rFonts w:ascii="Times New Roman" w:hAnsi="Times New Roman" w:cs="Times New Roman"/>
          <w:sz w:val="24"/>
          <w:szCs w:val="24"/>
        </w:rPr>
        <w:t>Краеведение – интереснейшая и неисчерпаемая тема для библиотек МБУК «МБС».  Центральная библиотека имеет достаточный для работы фонд краеведческих документов и местных изданий, но продолжает накапливать краеведческие данные. Проводится поисковая работа, в том числе и  в сети Интернет. Особо развитие получило литературное краеведение.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ab/>
        <w:t xml:space="preserve"> Таким образом, в целях популяризации литературы о крае в массовой работе используются все многообразие форм и методов библиотечной пропаганды. </w:t>
      </w:r>
    </w:p>
    <w:p w:rsidR="00EC3B65" w:rsidRPr="00234130" w:rsidRDefault="00EC3B65" w:rsidP="00234130">
      <w:pPr>
        <w:spacing w:line="240" w:lineRule="auto"/>
        <w:ind w:firstLine="709"/>
        <w:jc w:val="both"/>
        <w:rPr>
          <w:rFonts w:ascii="Times New Roman" w:hAnsi="Times New Roman" w:cs="Times New Roman"/>
          <w:sz w:val="24"/>
          <w:szCs w:val="24"/>
        </w:rPr>
      </w:pPr>
      <w:r w:rsidRPr="00234130">
        <w:rPr>
          <w:rFonts w:ascii="Times New Roman" w:hAnsi="Times New Roman" w:cs="Times New Roman"/>
          <w:sz w:val="24"/>
          <w:szCs w:val="24"/>
        </w:rPr>
        <w:t>Оценивая краеведческую деятельность библиотек МБУК "МБС", следует признать,</w:t>
      </w:r>
      <w:r w:rsidRPr="00234130">
        <w:rPr>
          <w:rFonts w:ascii="Times New Roman" w:hAnsi="Times New Roman" w:cs="Times New Roman"/>
          <w:sz w:val="24"/>
          <w:szCs w:val="24"/>
        </w:rPr>
        <w:br/>
        <w:t xml:space="preserve">что библиотекам необходимо продолжить работу по следующим направлениям: </w:t>
      </w:r>
      <w:r w:rsidRPr="00234130">
        <w:rPr>
          <w:rFonts w:ascii="Times New Roman" w:hAnsi="Times New Roman" w:cs="Times New Roman"/>
          <w:sz w:val="24"/>
          <w:szCs w:val="24"/>
        </w:rPr>
        <w:br/>
        <w:t>- разработка и реализация новых краеведческих проектов;</w:t>
      </w:r>
      <w:r w:rsidRPr="00234130">
        <w:rPr>
          <w:rFonts w:ascii="Times New Roman" w:hAnsi="Times New Roman" w:cs="Times New Roman"/>
          <w:sz w:val="24"/>
          <w:szCs w:val="24"/>
        </w:rPr>
        <w:br/>
        <w:t>- создание и продвижение электронных краеведческих и полнотекстовых баз данных.</w:t>
      </w:r>
    </w:p>
    <w:p w:rsidR="00EC3B65" w:rsidRPr="00234130" w:rsidRDefault="00EC3B65" w:rsidP="00234130">
      <w:pPr>
        <w:spacing w:after="0" w:line="240" w:lineRule="auto"/>
        <w:jc w:val="both"/>
        <w:rPr>
          <w:rFonts w:ascii="Times New Roman" w:hAnsi="Times New Roman" w:cs="Times New Roman"/>
          <w:color w:val="000000"/>
          <w:sz w:val="24"/>
          <w:szCs w:val="24"/>
        </w:rPr>
      </w:pPr>
      <w:r w:rsidRPr="00234130">
        <w:rPr>
          <w:rFonts w:ascii="Times New Roman" w:hAnsi="Times New Roman" w:cs="Times New Roman"/>
          <w:b/>
          <w:bCs/>
          <w:color w:val="000000"/>
          <w:sz w:val="24"/>
          <w:szCs w:val="24"/>
        </w:rPr>
        <w:t>9. Автоматизация библиотечных процессов.</w:t>
      </w:r>
    </w:p>
    <w:p w:rsidR="00EC3B65" w:rsidRPr="00234130" w:rsidRDefault="00EC3B65" w:rsidP="00234130">
      <w:pPr>
        <w:spacing w:after="0" w:line="240" w:lineRule="auto"/>
        <w:jc w:val="both"/>
        <w:rPr>
          <w:rFonts w:ascii="Times New Roman" w:hAnsi="Times New Roman" w:cs="Times New Roman"/>
          <w:color w:val="000000"/>
          <w:sz w:val="24"/>
          <w:szCs w:val="24"/>
        </w:rPr>
      </w:pPr>
      <w:r w:rsidRPr="00234130">
        <w:rPr>
          <w:rFonts w:ascii="Times New Roman" w:hAnsi="Times New Roman" w:cs="Times New Roman"/>
          <w:b/>
          <w:bCs/>
          <w:color w:val="000000"/>
          <w:sz w:val="24"/>
          <w:szCs w:val="24"/>
        </w:rPr>
        <w:t>9.1.</w:t>
      </w:r>
      <w:r w:rsidRPr="00234130">
        <w:rPr>
          <w:rFonts w:ascii="Times New Roman" w:hAnsi="Times New Roman" w:cs="Times New Roman"/>
          <w:color w:val="000000"/>
          <w:sz w:val="24"/>
          <w:szCs w:val="24"/>
        </w:rPr>
        <w:t> </w:t>
      </w:r>
      <w:r w:rsidRPr="00234130">
        <w:rPr>
          <w:rFonts w:ascii="Times New Roman" w:hAnsi="Times New Roman" w:cs="Times New Roman"/>
          <w:b/>
          <w:bCs/>
          <w:color w:val="000000"/>
          <w:sz w:val="24"/>
          <w:szCs w:val="24"/>
        </w:rPr>
        <w:t>Состояние компьютерного парка муниципальных библиотек</w:t>
      </w:r>
      <w:r w:rsidRPr="00234130">
        <w:rPr>
          <w:rFonts w:ascii="Times New Roman" w:hAnsi="Times New Roman" w:cs="Times New Roman"/>
          <w:color w:val="000000"/>
          <w:sz w:val="24"/>
          <w:szCs w:val="24"/>
        </w:rPr>
        <w:t>.</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000000"/>
          <w:sz w:val="24"/>
          <w:szCs w:val="24"/>
        </w:rPr>
        <w:t xml:space="preserve">-Число библиотек, имеющих ПК – </w:t>
      </w:r>
      <w:r w:rsidRPr="00234130">
        <w:rPr>
          <w:rFonts w:ascii="Times New Roman" w:hAnsi="Times New Roman" w:cs="Times New Roman"/>
          <w:sz w:val="24"/>
          <w:szCs w:val="24"/>
        </w:rPr>
        <w:t>14;</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w:t>
      </w:r>
      <w:r w:rsidR="00C25F03">
        <w:rPr>
          <w:rFonts w:ascii="Times New Roman" w:hAnsi="Times New Roman" w:cs="Times New Roman"/>
          <w:sz w:val="24"/>
          <w:szCs w:val="24"/>
        </w:rPr>
        <w:t>ло персональных компьютеров - 28</w:t>
      </w:r>
      <w:r w:rsidRPr="00234130">
        <w:rPr>
          <w:rFonts w:ascii="Times New Roman" w:hAnsi="Times New Roman" w:cs="Times New Roman"/>
          <w:sz w:val="24"/>
          <w:szCs w:val="24"/>
        </w:rPr>
        <w:t>;</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персональных компьютеров для пользователей - 17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муниципальных библиотек, имеющих доступ в Интернет – 14;</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единиц копировально-множительной техники - 25; из них:</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техники для пользователей - 18;</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color w:val="000000"/>
          <w:sz w:val="24"/>
          <w:szCs w:val="24"/>
        </w:rPr>
        <w:t> </w:t>
      </w:r>
      <w:r w:rsidRPr="00234130">
        <w:rPr>
          <w:rFonts w:ascii="Times New Roman" w:hAnsi="Times New Roman" w:cs="Times New Roman"/>
          <w:color w:val="000000"/>
          <w:sz w:val="24"/>
          <w:szCs w:val="24"/>
        </w:rPr>
        <w:tab/>
      </w:r>
      <w:r w:rsidRPr="00234130">
        <w:rPr>
          <w:rFonts w:ascii="Times New Roman" w:hAnsi="Times New Roman" w:cs="Times New Roman"/>
          <w:sz w:val="24"/>
          <w:szCs w:val="24"/>
        </w:rPr>
        <w:t>Из местного бюджета выделены средства в сумме 35000 рублей на приобретение 1 комплекта компьютера для сельской библиотеки. Из областного бюджета На информатизацию Котовской сельской библиотеки выделено 63900 руб.: ФБ – 44400 руб., ОБ – 15600 руб., МБ – 3900 руб.</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Доля библиотек системы, подключенных к сети Интернет, составила 66,7 % от общего числа библиотек.  </w:t>
      </w:r>
    </w:p>
    <w:p w:rsidR="00EC3B65" w:rsidRPr="00234130" w:rsidRDefault="00EC3B65" w:rsidP="00234130">
      <w:pPr>
        <w:spacing w:after="0" w:line="240" w:lineRule="auto"/>
        <w:jc w:val="both"/>
        <w:rPr>
          <w:rFonts w:ascii="Times New Roman" w:hAnsi="Times New Roman" w:cs="Times New Roman"/>
          <w:color w:val="000000"/>
          <w:sz w:val="24"/>
          <w:szCs w:val="24"/>
        </w:rPr>
      </w:pPr>
      <w:r w:rsidRPr="00234130">
        <w:rPr>
          <w:rFonts w:ascii="Times New Roman" w:hAnsi="Times New Roman" w:cs="Times New Roman"/>
          <w:b/>
          <w:bCs/>
          <w:color w:val="000000"/>
          <w:sz w:val="24"/>
          <w:szCs w:val="24"/>
        </w:rPr>
        <w:t>9.2.</w:t>
      </w:r>
      <w:r w:rsidRPr="00234130">
        <w:rPr>
          <w:rFonts w:ascii="Times New Roman" w:hAnsi="Times New Roman" w:cs="Times New Roman"/>
          <w:color w:val="000000"/>
          <w:sz w:val="24"/>
          <w:szCs w:val="24"/>
        </w:rPr>
        <w:t> </w:t>
      </w:r>
      <w:r w:rsidRPr="00234130">
        <w:rPr>
          <w:rFonts w:ascii="Times New Roman" w:hAnsi="Times New Roman" w:cs="Times New Roman"/>
          <w:b/>
          <w:bCs/>
          <w:color w:val="000000"/>
          <w:sz w:val="24"/>
          <w:szCs w:val="24"/>
        </w:rPr>
        <w:t>Общие выводы о проблемах технологического развития муниципальных библиотек</w:t>
      </w:r>
      <w:r w:rsidRPr="00234130">
        <w:rPr>
          <w:rFonts w:ascii="Times New Roman" w:hAnsi="Times New Roman" w:cs="Times New Roman"/>
          <w:color w:val="000000"/>
          <w:sz w:val="24"/>
          <w:szCs w:val="24"/>
        </w:rPr>
        <w:t> </w:t>
      </w:r>
      <w:r w:rsidRPr="00234130">
        <w:rPr>
          <w:rFonts w:ascii="Times New Roman" w:hAnsi="Times New Roman" w:cs="Times New Roman"/>
          <w:b/>
          <w:bCs/>
          <w:color w:val="000000"/>
          <w:sz w:val="24"/>
          <w:szCs w:val="24"/>
        </w:rPr>
        <w:t>в области внедрения информационных систем в работу с пользователями и внутренние технологические процессы.</w:t>
      </w:r>
    </w:p>
    <w:p w:rsidR="00EC3B65" w:rsidRPr="00234130" w:rsidRDefault="00EC3B65" w:rsidP="00234130">
      <w:pPr>
        <w:spacing w:after="0" w:line="240" w:lineRule="auto"/>
        <w:jc w:val="both"/>
        <w:rPr>
          <w:rFonts w:ascii="Times New Roman" w:hAnsi="Times New Roman" w:cs="Times New Roman"/>
          <w:color w:val="000000"/>
          <w:sz w:val="24"/>
          <w:szCs w:val="24"/>
        </w:rPr>
      </w:pPr>
      <w:r w:rsidRPr="00234130">
        <w:rPr>
          <w:rFonts w:ascii="Times New Roman" w:hAnsi="Times New Roman" w:cs="Times New Roman"/>
          <w:color w:val="000000"/>
          <w:sz w:val="24"/>
          <w:szCs w:val="24"/>
        </w:rPr>
        <w:t xml:space="preserve">         Основной целью внедрения новых технологий в деятельность общедоступных библиотек МБУК «МБС» является создание единого библиотечно-информационного пространства и включение в него максимально большого количества библиотек. По состоянию на 01 января 2020 года современными техническими средствами располагают 14 библиотек, из них 2 –центральных , 2 – поселковых и 10 - сельских. В отчетном году на 1 единицу увеличилось количество библиотек, подключенных к  Интернет. Центральной библиотекой   ведется работа по созданию собственных информационных ресурсов: электронного каталога, сайта.  Совершенствуется издательская продукция, созданная с помощью имеющегося в муниципальных библиотеках технического потенциала.   Повышается уровень владения компьютерными технологиями специалистами  библиотек</w:t>
      </w:r>
    </w:p>
    <w:p w:rsidR="00EC3B65" w:rsidRPr="00234130" w:rsidRDefault="00EC3B65" w:rsidP="00234130">
      <w:pPr>
        <w:spacing w:after="0" w:line="240" w:lineRule="auto"/>
        <w:jc w:val="both"/>
        <w:rPr>
          <w:rFonts w:ascii="Times New Roman" w:hAnsi="Times New Roman" w:cs="Times New Roman"/>
          <w:color w:val="000000"/>
          <w:sz w:val="24"/>
          <w:szCs w:val="24"/>
        </w:rPr>
      </w:pPr>
      <w:r w:rsidRPr="00234130">
        <w:rPr>
          <w:rFonts w:ascii="Times New Roman" w:hAnsi="Times New Roman" w:cs="Times New Roman"/>
          <w:sz w:val="24"/>
          <w:szCs w:val="24"/>
        </w:rPr>
        <w:lastRenderedPageBreak/>
        <w:t xml:space="preserve">          Информатизация библиотек является важным условием обеспечения населения современными библиотечными услугами, поэтому необходимо поддерживать высокие темпы компьютеризации и сетевого взаимодействия муниципальных библиотек.</w:t>
      </w:r>
    </w:p>
    <w:p w:rsidR="00EC3B65" w:rsidRPr="00234130" w:rsidRDefault="00EC3B65" w:rsidP="00234130">
      <w:pPr>
        <w:spacing w:after="0" w:line="240" w:lineRule="auto"/>
        <w:jc w:val="both"/>
        <w:rPr>
          <w:rFonts w:ascii="Times New Roman" w:hAnsi="Times New Roman" w:cs="Times New Roman"/>
          <w:b/>
          <w:bCs/>
          <w:sz w:val="24"/>
          <w:szCs w:val="24"/>
        </w:rPr>
      </w:pP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10. Организационно - методическая деятельность</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ab/>
      </w:r>
      <w:r w:rsidRPr="00234130">
        <w:rPr>
          <w:rFonts w:ascii="Times New Roman" w:hAnsi="Times New Roman" w:cs="Times New Roman"/>
          <w:sz w:val="24"/>
          <w:szCs w:val="24"/>
        </w:rPr>
        <w:t>Основными направлениями деятельности методико-библиографического отдела являются: мониторинг деятельности библиотек, поиск, разработка и освоение библиотечных инноваций; повышение профессиональной квалификации библиотекарей; координация деятельности всех библиотек МБУК «МБС».</w:t>
      </w:r>
      <w:r w:rsidRPr="00234130">
        <w:rPr>
          <w:rFonts w:ascii="Times New Roman" w:hAnsi="Times New Roman" w:cs="Times New Roman"/>
          <w:sz w:val="24"/>
          <w:szCs w:val="24"/>
        </w:rPr>
        <w:tab/>
      </w:r>
    </w:p>
    <w:p w:rsidR="00EC3B65" w:rsidRPr="00234130" w:rsidRDefault="00EC3B65" w:rsidP="00234130">
      <w:pPr>
        <w:spacing w:before="45" w:after="0" w:line="240" w:lineRule="auto"/>
        <w:ind w:firstLine="708"/>
        <w:jc w:val="both"/>
        <w:rPr>
          <w:rFonts w:ascii="Times New Roman" w:hAnsi="Times New Roman" w:cs="Times New Roman"/>
          <w:color w:val="111618"/>
          <w:sz w:val="24"/>
          <w:szCs w:val="24"/>
        </w:rPr>
      </w:pPr>
      <w:r w:rsidRPr="00234130">
        <w:rPr>
          <w:rFonts w:ascii="Times New Roman" w:hAnsi="Times New Roman" w:cs="Times New Roman"/>
          <w:sz w:val="24"/>
          <w:szCs w:val="24"/>
        </w:rPr>
        <w:t>В 2019 г. значительно увеличился объем аналитической деятельности.</w:t>
      </w:r>
      <w:r w:rsidRPr="00234130">
        <w:rPr>
          <w:rFonts w:ascii="Times New Roman" w:hAnsi="Times New Roman" w:cs="Times New Roman"/>
          <w:color w:val="FF0000"/>
          <w:sz w:val="24"/>
          <w:szCs w:val="24"/>
        </w:rPr>
        <w:t xml:space="preserve"> </w:t>
      </w:r>
      <w:r w:rsidRPr="00234130">
        <w:rPr>
          <w:rFonts w:ascii="Times New Roman" w:hAnsi="Times New Roman" w:cs="Times New Roman"/>
          <w:color w:val="000000"/>
          <w:sz w:val="24"/>
          <w:szCs w:val="24"/>
        </w:rPr>
        <w:t>В течение года постоянно анализировалась деятельность библиотек по основным параметрам деятельности, по отдельным направлениям работы, по выполнению муниципального задания, различным программам и проектам. В отчетном году ежемесячно анализировались основные цифровые показатели работы библиотек в сравнении с прошлым годом, планы и отчеты библиотек.</w:t>
      </w:r>
    </w:p>
    <w:p w:rsidR="00EC3B65" w:rsidRPr="00234130" w:rsidRDefault="00EC3B65" w:rsidP="00234130">
      <w:pPr>
        <w:spacing w:before="45" w:after="0" w:line="240" w:lineRule="auto"/>
        <w:ind w:firstLine="708"/>
        <w:jc w:val="both"/>
        <w:rPr>
          <w:rFonts w:ascii="Times New Roman" w:hAnsi="Times New Roman" w:cs="Times New Roman"/>
          <w:color w:val="111618"/>
          <w:sz w:val="24"/>
          <w:szCs w:val="24"/>
        </w:rPr>
      </w:pP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b/>
          <w:bCs/>
          <w:color w:val="000000"/>
          <w:sz w:val="24"/>
          <w:szCs w:val="24"/>
        </w:rPr>
        <w:t>10.1. Виды и формы услуг/работ, выполненных методико-библиографическим отделом ЦБ</w:t>
      </w:r>
    </w:p>
    <w:p w:rsidR="00EC3B65" w:rsidRPr="00234130" w:rsidRDefault="00EC3B65" w:rsidP="00234130">
      <w:pPr>
        <w:shd w:val="clear" w:color="auto" w:fill="F8F9FB"/>
        <w:spacing w:after="0" w:line="240" w:lineRule="auto"/>
        <w:ind w:left="720" w:hanging="720"/>
        <w:jc w:val="both"/>
        <w:rPr>
          <w:rFonts w:ascii="Times New Roman" w:hAnsi="Times New Roman" w:cs="Times New Roman"/>
          <w:sz w:val="24"/>
          <w:szCs w:val="24"/>
        </w:rPr>
      </w:pPr>
      <w:r w:rsidRPr="00234130">
        <w:rPr>
          <w:rFonts w:ascii="Times New Roman" w:hAnsi="Times New Roman" w:cs="Times New Roman"/>
          <w:sz w:val="24"/>
          <w:szCs w:val="24"/>
        </w:rPr>
        <w:t>Методико-библиографический отдел оказывает следующие услуги:</w:t>
      </w:r>
    </w:p>
    <w:p w:rsidR="00EC3B65" w:rsidRPr="00234130" w:rsidRDefault="00EC3B65" w:rsidP="00234130">
      <w:pPr>
        <w:shd w:val="clear" w:color="auto" w:fill="F8F9FB"/>
        <w:spacing w:after="0" w:line="240" w:lineRule="auto"/>
        <w:ind w:left="720" w:hanging="720"/>
        <w:jc w:val="both"/>
        <w:rPr>
          <w:rFonts w:ascii="Times New Roman" w:hAnsi="Times New Roman" w:cs="Times New Roman"/>
          <w:sz w:val="24"/>
          <w:szCs w:val="24"/>
        </w:rPr>
      </w:pPr>
      <w:r w:rsidRPr="00234130">
        <w:rPr>
          <w:rFonts w:ascii="Times New Roman" w:hAnsi="Times New Roman" w:cs="Times New Roman"/>
          <w:sz w:val="24"/>
          <w:szCs w:val="24"/>
        </w:rPr>
        <w:t>•   выдача во временное пользование документов библиотековедческой тематики;</w:t>
      </w:r>
    </w:p>
    <w:p w:rsidR="00EC3B65" w:rsidRPr="00234130" w:rsidRDefault="00EC3B65" w:rsidP="00234130">
      <w:pPr>
        <w:spacing w:before="45"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выезды в библиотеки;</w:t>
      </w:r>
    </w:p>
    <w:p w:rsidR="00EC3B65" w:rsidRPr="00234130" w:rsidRDefault="00EC3B65" w:rsidP="00234130">
      <w:pPr>
        <w:spacing w:before="45"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подготовка аналитико-консультационных справок и информации о работе библиотек;</w:t>
      </w:r>
    </w:p>
    <w:p w:rsidR="00EC3B65" w:rsidRPr="00234130" w:rsidRDefault="00EC3B65" w:rsidP="00234130">
      <w:pPr>
        <w:spacing w:before="45"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проверка библиотек и подготовка рекомендаций по организации их   работы на профессиональном уровне;</w:t>
      </w:r>
    </w:p>
    <w:p w:rsidR="00EC3B65" w:rsidRPr="00234130" w:rsidRDefault="00EC3B65" w:rsidP="00234130">
      <w:pPr>
        <w:spacing w:before="45"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•организация системы повышения квалификации библиотечных работников путем проведения семинаров, мастер-классов, занятий школы библиотекаря;</w:t>
      </w:r>
    </w:p>
    <w:p w:rsidR="00EC3B65" w:rsidRPr="00234130" w:rsidRDefault="00EC3B65" w:rsidP="00234130">
      <w:pPr>
        <w:spacing w:before="45"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•издание и распространение методических и информационных материалов, методического и сценарного материала, материалов к памятным датам, дайджестов различной тематики;</w:t>
      </w:r>
    </w:p>
    <w:p w:rsidR="00EC3B65" w:rsidRPr="00234130" w:rsidRDefault="00EC3B65" w:rsidP="00234130">
      <w:pPr>
        <w:spacing w:before="45"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организация папок-накопителей по различным вопросам библиотечной тематики.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Количество индивидуальных и групповых консультаций, в т.ч. проведенных дистанционно</w:t>
      </w:r>
      <w:r w:rsidRPr="00234130">
        <w:rPr>
          <w:rFonts w:ascii="Times New Roman" w:hAnsi="Times New Roman" w:cs="Times New Roman"/>
          <w:sz w:val="24"/>
          <w:szCs w:val="24"/>
        </w:rPr>
        <w:t xml:space="preserve"> -537;</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Количество подготовленных информационно-методических материалов в печатном и электронном виде, из них:</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методических пособий – 4: «Методический клубок», «Словарь новых библиотечных терминов», «Мерчандайзинг в библиотеке» и краеведческий «Календарь знаменательных и памятных дат  Ардатовского района на 2019 год»</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презентаций –8. А так же консультационная помощь при создании тематических</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презентаций для мероприятий – 30 (в т.ч. по сельским библиотекам)</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r w:rsidRPr="00234130">
        <w:rPr>
          <w:rFonts w:ascii="Times New Roman" w:hAnsi="Times New Roman" w:cs="Times New Roman"/>
          <w:b/>
          <w:bCs/>
          <w:sz w:val="24"/>
          <w:szCs w:val="24"/>
        </w:rPr>
        <w:t>количество организованных совещаний, круглых столов и др. профессиональных встреч, в т.ч. в сетевом режиме</w:t>
      </w:r>
      <w:r w:rsidRPr="00234130">
        <w:rPr>
          <w:rFonts w:ascii="Times New Roman" w:hAnsi="Times New Roman" w:cs="Times New Roman"/>
          <w:sz w:val="24"/>
          <w:szCs w:val="24"/>
        </w:rPr>
        <w:t xml:space="preserve">: </w:t>
      </w:r>
    </w:p>
    <w:p w:rsidR="00EC3B65" w:rsidRPr="00234130" w:rsidRDefault="00EC3B65" w:rsidP="00234130">
      <w:pPr>
        <w:spacing w:after="0" w:line="240" w:lineRule="auto"/>
        <w:ind w:firstLine="540"/>
        <w:jc w:val="both"/>
        <w:rPr>
          <w:rFonts w:ascii="Times New Roman" w:hAnsi="Times New Roman" w:cs="Times New Roman"/>
          <w:sz w:val="24"/>
          <w:szCs w:val="24"/>
        </w:rPr>
      </w:pPr>
      <w:r w:rsidRPr="00234130">
        <w:rPr>
          <w:rFonts w:ascii="Times New Roman" w:hAnsi="Times New Roman" w:cs="Times New Roman"/>
          <w:sz w:val="24"/>
          <w:szCs w:val="24"/>
        </w:rPr>
        <w:t>Выезды ведущих специалистов Центральной библиотеки осуществлялись с целью проверки работы библиотек, с методической и практической помощью. По итогам выездов составлены аналитические справки, итоги выездов обсуждаются на совещаниях и планерках. Подготовлены рекомендации, занесенные в «Картотеку контроля». Отслеживается своевременное выполнение рекомендаций..</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ab/>
        <w:t xml:space="preserve">Проведение анкетирования в рамках независимой оценки качества работы МБУК «МБС» Ардатовского муниципального района. </w:t>
      </w:r>
      <w:r w:rsidRPr="00234130">
        <w:rPr>
          <w:rFonts w:ascii="Times New Roman" w:hAnsi="Times New Roman" w:cs="Times New Roman"/>
          <w:sz w:val="24"/>
          <w:szCs w:val="24"/>
        </w:rPr>
        <w:br/>
      </w:r>
      <w:r w:rsidRPr="00234130">
        <w:rPr>
          <w:rFonts w:ascii="Times New Roman" w:hAnsi="Times New Roman" w:cs="Times New Roman"/>
          <w:sz w:val="24"/>
          <w:szCs w:val="24"/>
        </w:rPr>
        <w:tab/>
        <w:t>Учредителю представлено 39</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документов в целом по МБУК «МБС» (срочных – 5): Отчеты и информации: о мероприятиях к Дню матери, об акции «Стоп ВИЧ/СПИД», по акции «Щедрый вторник, по операции «Дети России», о ключевых мероприятиях за год, о </w:t>
      </w:r>
      <w:r w:rsidRPr="00234130">
        <w:rPr>
          <w:rFonts w:ascii="Times New Roman" w:hAnsi="Times New Roman" w:cs="Times New Roman"/>
          <w:sz w:val="24"/>
          <w:szCs w:val="24"/>
        </w:rPr>
        <w:lastRenderedPageBreak/>
        <w:t>работе волонтеров, по операции «Подросток», ежемесячные описательные отчеты  о работе МБУК «МБС» за 1 полугодие, о реализации программы «Развитие культуры и туризма в Ардатовском районе, по профилактике суицидов, по Дню борьбы с наркоманией, по антинаркотическому месячнику, ежеквартальные справки о противодействию ВИЧ.  Тематические планы: по Году памяти и славы,  к 75-летию Победы  и основные организационные мероприятия на 2020 год, по Декадам пожилых и инвалидов в рамках программы «Доступная среда», поквартальные планы работы, предложения в межведомственный план по профилактике наркомании, по летнему отдыху молодежи, к 30-летию вывода советских войск из Афганистана, план новогодних и рождественских мероприятий, к 90-летию Ардатовского  района, предложения в программу по духовно-нравственному просвещению «Ардатов – православные истоки»</w:t>
      </w:r>
      <w:r w:rsidRPr="00234130">
        <w:rPr>
          <w:rFonts w:ascii="Times New Roman" w:hAnsi="Times New Roman" w:cs="Times New Roman"/>
          <w:sz w:val="24"/>
          <w:szCs w:val="24"/>
        </w:rPr>
        <w:br/>
      </w:r>
      <w:r w:rsidRPr="00234130">
        <w:rPr>
          <w:rFonts w:ascii="Times New Roman" w:hAnsi="Times New Roman" w:cs="Times New Roman"/>
          <w:sz w:val="24"/>
          <w:szCs w:val="24"/>
        </w:rPr>
        <w:tab/>
        <w:t>В Министерства Культуры Нижегородской области было предоставлено – 13</w:t>
      </w: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документов, в том числе отчеты: по профилактике ВИЧ/СПИД, о работе с детьми-сиротами, по дню трезвости, по работе с волонтерами, о волонтерах «Серебряного возраста», по программе Литературной ночи, статистика по антинаркотическим мероприятиям, по профилактике распространения деструктивных взглядов. Планирование отправлено по темам: к декаде инвалидов, ко Дню солидарности и борьбе с терроризмом,  по декаде пожилых, к 200-летию Ф.М.Достоевского, по событийному туризму. Из них - 4 информации срочного характера. </w:t>
      </w:r>
      <w:r w:rsidRPr="00234130">
        <w:rPr>
          <w:rFonts w:ascii="Times New Roman" w:hAnsi="Times New Roman" w:cs="Times New Roman"/>
          <w:sz w:val="24"/>
          <w:szCs w:val="24"/>
        </w:rPr>
        <w:br/>
      </w:r>
      <w:r w:rsidRPr="00234130">
        <w:rPr>
          <w:rFonts w:ascii="Times New Roman" w:hAnsi="Times New Roman" w:cs="Times New Roman"/>
          <w:sz w:val="24"/>
          <w:szCs w:val="24"/>
        </w:rPr>
        <w:tab/>
        <w:t xml:space="preserve">Для Нижегородской государственной областной научной библиотеки в 2019 году выполнено 33 документа: информационный и статистический отчеты за год,  сверка годовых данных и заполнение данных в АИС «Статистическая отчетность отрасли», сверка форм 6-НК, отчеты  по работе с несовершеннолетними, по работе с журналом «Нижний Новгород», по организации молодежи в летний период, по реализации государственной стратегии и противодействию распространению ВИЧ, по издательскому проекту Правительства НО, по профилактике суицидов среди молодежи, по продвижению знаний о культуре, о реализации демографической политики за 2018 год. в планы работы вошли темы: к 100-летию Д.А.Сахарова, к 74-лети. Победы, ко Дню семьи, план областных мероприятий. Срочных из них – 3.   </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10.2. Кадровое обеспечение методической деятельности.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ab/>
      </w:r>
      <w:r w:rsidRPr="00234130">
        <w:rPr>
          <w:rFonts w:ascii="Times New Roman" w:hAnsi="Times New Roman" w:cs="Times New Roman"/>
          <w:sz w:val="24"/>
          <w:szCs w:val="24"/>
        </w:rPr>
        <w:t xml:space="preserve">В МБУК "МБС" организационно-методическую деятельность осуществляет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методико – библиографический отдел центральной библиотеки. В отделе 4 штатные единицы: заведующая отделом - 1, заведующая сектором по работе с детьми - 1, ведущий библиограф - 1, библиотекарь 1 категории -1.</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10.3. Структурные изменения в отчетном году (если были)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Структурных изменений в отчетном году не было.</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10.4. Проектно – программная деятельность методических служб</w:t>
      </w:r>
    </w:p>
    <w:p w:rsidR="00EC3B65" w:rsidRPr="00234130" w:rsidRDefault="00EC3B65" w:rsidP="00234130">
      <w:pPr>
        <w:spacing w:after="0" w:line="240" w:lineRule="auto"/>
        <w:ind w:firstLine="708"/>
        <w:jc w:val="both"/>
        <w:rPr>
          <w:rFonts w:ascii="Times New Roman" w:hAnsi="Times New Roman" w:cs="Times New Roman"/>
          <w:b/>
          <w:bCs/>
          <w:sz w:val="24"/>
          <w:szCs w:val="24"/>
        </w:rPr>
      </w:pPr>
      <w:r w:rsidRPr="00234130">
        <w:rPr>
          <w:rFonts w:ascii="Times New Roman" w:hAnsi="Times New Roman" w:cs="Times New Roman"/>
          <w:sz w:val="24"/>
          <w:szCs w:val="24"/>
        </w:rPr>
        <w:t>Для муниципальных библиотек, входящих в МБУК «Межпоселенческая библиотечная система» Ардатовского муниципального района в 2019 году отделом МБО оказано методическое сопровождение конкурсов:</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t xml:space="preserve">-  Национальная премия «Гражданская инициатива». Конкурс на соискание региональной премии «Гражданская инициатива» в номинации «Духовное наследие» - диплом </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t>- Областной конкурс на соискание Премии министерства культуры Нижегородской области  в области библиотечного дела. Проект – киноэкспедиция «Общаясь с именами прошлого» - диплом лауреата Второй степени</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t>- Областной конкурс по повышению гражданско-правовой культуры избирателей в номинации «Лучший клуб молодого избирателя» - победа в номинации, диплом</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t xml:space="preserve">- Областной конкурс среди читателей библиотек «Пушкин – наш современник» - 2 место </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t>- Областной конкурс сельских библиотек "Библиотека - информационный центр по</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t>пропаганде здорового образа жизни в 2018 году" – Мухтоловская поселковая библиотека -  диплом участника.</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sz w:val="24"/>
          <w:szCs w:val="24"/>
        </w:rPr>
        <w:lastRenderedPageBreak/>
        <w:t>- Областной фотоконкурс «Древний и вечно молодой» - три фотоработы библиотекаря МБО Комковой Т.В.</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ab/>
        <w:t xml:space="preserve">Специалистом МБО составлены Положения конкурсов: районный профессиональный конкурс библиотечных инсталляций «Уголок Победы» к 75-летию Победы в Великой Отечественной войне. </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 xml:space="preserve">10.5. Другие направления деятельности методических служб </w:t>
      </w:r>
    </w:p>
    <w:p w:rsidR="00EC3B65" w:rsidRPr="00234130" w:rsidRDefault="00EC3B65" w:rsidP="00234130">
      <w:pPr>
        <w:spacing w:after="0" w:line="240" w:lineRule="auto"/>
        <w:jc w:val="both"/>
        <w:rPr>
          <w:rFonts w:ascii="Times New Roman" w:hAnsi="Times New Roman" w:cs="Times New Roman"/>
          <w:b/>
          <w:bCs/>
          <w:color w:val="FF0000"/>
          <w:sz w:val="24"/>
          <w:szCs w:val="24"/>
        </w:rPr>
      </w:pP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10.6. Повышение квалификации библиотечных специалистов</w:t>
      </w:r>
      <w:r w:rsidRPr="00234130">
        <w:rPr>
          <w:rFonts w:ascii="Times New Roman" w:hAnsi="Times New Roman" w:cs="Times New Roman"/>
          <w:sz w:val="24"/>
          <w:szCs w:val="24"/>
        </w:rPr>
        <w:t xml:space="preserve">: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Профессиональному росту сотрудников МБУК "МБС" способствует целенаправленная  работа по повышению квалификации.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2019 году повысили свою квалификацию:</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На областном и зональном  уровне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286"/>
        <w:gridCol w:w="1856"/>
        <w:gridCol w:w="1842"/>
        <w:gridCol w:w="3131"/>
      </w:tblGrid>
      <w:tr w:rsidR="00EC3B65" w:rsidRPr="00234130">
        <w:tc>
          <w:tcPr>
            <w:tcW w:w="453"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w:t>
            </w:r>
          </w:p>
        </w:tc>
        <w:tc>
          <w:tcPr>
            <w:tcW w:w="2287"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 библиотеки</w:t>
            </w:r>
          </w:p>
        </w:tc>
        <w:tc>
          <w:tcPr>
            <w:tcW w:w="185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учебного центра</w:t>
            </w:r>
          </w:p>
        </w:tc>
        <w:tc>
          <w:tcPr>
            <w:tcW w:w="184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ФИО, должность работника</w:t>
            </w:r>
          </w:p>
        </w:tc>
        <w:tc>
          <w:tcPr>
            <w:tcW w:w="3133"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Тема курсов, семинаров, конференций</w:t>
            </w:r>
          </w:p>
        </w:tc>
      </w:tr>
      <w:tr w:rsidR="00EC3B65" w:rsidRPr="00234130">
        <w:tc>
          <w:tcPr>
            <w:tcW w:w="453"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1.</w:t>
            </w:r>
          </w:p>
        </w:tc>
        <w:tc>
          <w:tcPr>
            <w:tcW w:w="2287"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Центральная библиотека</w:t>
            </w:r>
          </w:p>
        </w:tc>
        <w:tc>
          <w:tcPr>
            <w:tcW w:w="185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НГОУНБ им.Ленина</w:t>
            </w:r>
          </w:p>
        </w:tc>
        <w:tc>
          <w:tcPr>
            <w:tcW w:w="184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Гриняев М.И. заведующий ПЦПИ, Комкова Т.В. библиотекарь МБО</w:t>
            </w:r>
          </w:p>
        </w:tc>
        <w:tc>
          <w:tcPr>
            <w:tcW w:w="3133"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lang w:val="en-US"/>
              </w:rPr>
              <w:t>III</w:t>
            </w:r>
            <w:r w:rsidRPr="00234130">
              <w:rPr>
                <w:rFonts w:ascii="Times New Roman" w:hAnsi="Times New Roman" w:cs="Times New Roman"/>
                <w:sz w:val="24"/>
                <w:szCs w:val="24"/>
              </w:rPr>
              <w:t xml:space="preserve"> Областная конференция «Библиотека – лаборатория творчества и центр инноваций»</w:t>
            </w:r>
          </w:p>
        </w:tc>
      </w:tr>
      <w:tr w:rsidR="00EC3B65" w:rsidRPr="00234130">
        <w:tc>
          <w:tcPr>
            <w:tcW w:w="453"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2.</w:t>
            </w:r>
          </w:p>
        </w:tc>
        <w:tc>
          <w:tcPr>
            <w:tcW w:w="2287"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Мухтоловская  поселковая библиотека</w:t>
            </w:r>
          </w:p>
        </w:tc>
        <w:tc>
          <w:tcPr>
            <w:tcW w:w="185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ГАУК «Центр народного творчества» </w:t>
            </w:r>
          </w:p>
        </w:tc>
        <w:tc>
          <w:tcPr>
            <w:tcW w:w="1842" w:type="dxa"/>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Комкова О.И. ведущий библиотекарь </w:t>
            </w:r>
          </w:p>
        </w:tc>
        <w:tc>
          <w:tcPr>
            <w:tcW w:w="3133"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Дополнительная образовательная программа «Библиотечно-информационная деятельность» по теме «Сельские библиотеки: традиции, новации, перспективы развития»</w:t>
            </w:r>
          </w:p>
        </w:tc>
      </w:tr>
    </w:tbl>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На районном уровне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59"/>
        <w:gridCol w:w="4241"/>
      </w:tblGrid>
      <w:tr w:rsidR="00EC3B65" w:rsidRPr="00234130">
        <w:tc>
          <w:tcPr>
            <w:tcW w:w="468"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w:t>
            </w:r>
          </w:p>
        </w:tc>
        <w:tc>
          <w:tcPr>
            <w:tcW w:w="4860"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 деятельности</w:t>
            </w:r>
          </w:p>
        </w:tc>
        <w:tc>
          <w:tcPr>
            <w:tcW w:w="4242"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Количество, названия; краткое описание занятий</w:t>
            </w:r>
          </w:p>
        </w:tc>
      </w:tr>
      <w:tr w:rsidR="00EC3B65" w:rsidRPr="00234130">
        <w:tc>
          <w:tcPr>
            <w:tcW w:w="468"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1.</w:t>
            </w:r>
          </w:p>
        </w:tc>
        <w:tc>
          <w:tcPr>
            <w:tcW w:w="4860"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Проведено 8 обучающих мероприятий: из них по работе с детьми - 3</w:t>
            </w:r>
          </w:p>
        </w:tc>
        <w:tc>
          <w:tcPr>
            <w:tcW w:w="4242"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Информационно – аналитический семинар  «Анализ деятельности библиотек МБУК «МБС» за 2018 год. Важные даты 2019 года»</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День специалиста-библиотекаря «Документационное обеспечение библиотек»</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День профессионального общения «В поисках  новых идей: как помочь библиотеке стать привлекательнее»</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Семинар-практикум «Библиотека и молодежь: пространство равных возможностей»</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Методический день по подготовке нормативов рабочего времени по Центральной и сельским библиотекам</w:t>
            </w:r>
          </w:p>
        </w:tc>
      </w:tr>
      <w:tr w:rsidR="00EC3B65" w:rsidRPr="00234130">
        <w:tc>
          <w:tcPr>
            <w:tcW w:w="468"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2.</w:t>
            </w:r>
          </w:p>
        </w:tc>
        <w:tc>
          <w:tcPr>
            <w:tcW w:w="4860"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Школа библиотечных знаний "Грани профессии"-  состоялось 4 занятия.</w:t>
            </w:r>
          </w:p>
        </w:tc>
        <w:tc>
          <w:tcPr>
            <w:tcW w:w="4242"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Стажировки – 2</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Практикум «Справочно- библиографическая работа в сельской библиотеке»</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color w:val="FF0000"/>
                <w:sz w:val="24"/>
                <w:szCs w:val="24"/>
              </w:rPr>
            </w:pPr>
            <w:r w:rsidRPr="00234130">
              <w:rPr>
                <w:rFonts w:ascii="Times New Roman" w:hAnsi="Times New Roman" w:cs="Times New Roman"/>
                <w:sz w:val="24"/>
                <w:szCs w:val="24"/>
              </w:rPr>
              <w:lastRenderedPageBreak/>
              <w:t>- Организация библиотечного обслуживания  в сельской библиотеке»</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color w:val="FF0000"/>
                <w:sz w:val="24"/>
                <w:szCs w:val="24"/>
              </w:rPr>
            </w:pPr>
          </w:p>
        </w:tc>
      </w:tr>
      <w:tr w:rsidR="00EC3B65" w:rsidRPr="00234130">
        <w:tc>
          <w:tcPr>
            <w:tcW w:w="468"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3.</w:t>
            </w:r>
          </w:p>
        </w:tc>
        <w:tc>
          <w:tcPr>
            <w:tcW w:w="4860"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Школа </w:t>
            </w:r>
            <w:r w:rsidRPr="00234130">
              <w:rPr>
                <w:rFonts w:ascii="Times New Roman" w:hAnsi="Times New Roman" w:cs="Times New Roman"/>
                <w:sz w:val="24"/>
                <w:szCs w:val="24"/>
                <w:lang w:val="en-US"/>
              </w:rPr>
              <w:t>IT</w:t>
            </w:r>
            <w:r w:rsidRPr="00234130">
              <w:rPr>
                <w:rFonts w:ascii="Times New Roman" w:hAnsi="Times New Roman" w:cs="Times New Roman"/>
                <w:sz w:val="24"/>
                <w:szCs w:val="24"/>
              </w:rPr>
              <w:t>-технологий</w:t>
            </w:r>
          </w:p>
        </w:tc>
        <w:tc>
          <w:tcPr>
            <w:tcW w:w="4242"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34130">
              <w:rPr>
                <w:rFonts w:ascii="Times New Roman" w:hAnsi="Times New Roman" w:cs="Times New Roman"/>
                <w:sz w:val="24"/>
                <w:szCs w:val="24"/>
                <w:shd w:val="clear" w:color="auto" w:fill="FFFFFF"/>
              </w:rPr>
              <w:t>- урок «Безопасная работа в сети Интернет»</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34130">
              <w:rPr>
                <w:rFonts w:ascii="Times New Roman" w:hAnsi="Times New Roman" w:cs="Times New Roman"/>
                <w:sz w:val="24"/>
                <w:szCs w:val="24"/>
                <w:shd w:val="clear" w:color="auto" w:fill="FFFFFF"/>
              </w:rPr>
              <w:t>- урок «Ваш навигатор в мире информации» (доступ в Интернет, адресация в сети)</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34130">
              <w:rPr>
                <w:rFonts w:ascii="Times New Roman" w:hAnsi="Times New Roman" w:cs="Times New Roman"/>
                <w:sz w:val="24"/>
                <w:szCs w:val="24"/>
                <w:shd w:val="clear" w:color="auto" w:fill="FFFFFF"/>
              </w:rPr>
              <w:t>- урок «Работа с электронной почтой»</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34130">
              <w:rPr>
                <w:rFonts w:ascii="Times New Roman" w:hAnsi="Times New Roman" w:cs="Times New Roman"/>
                <w:sz w:val="24"/>
                <w:szCs w:val="24"/>
                <w:shd w:val="clear" w:color="auto" w:fill="FFFFFF"/>
              </w:rPr>
              <w:t xml:space="preserve">- индивидуальные занятия с сотрудниками МБУК «МБС» по различным темам </w:t>
            </w:r>
          </w:p>
        </w:tc>
      </w:tr>
      <w:tr w:rsidR="00EC3B65" w:rsidRPr="00234130">
        <w:tc>
          <w:tcPr>
            <w:tcW w:w="468"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4.</w:t>
            </w:r>
          </w:p>
        </w:tc>
        <w:tc>
          <w:tcPr>
            <w:tcW w:w="4860"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Профессиональный клуб "Профителлинг"</w:t>
            </w:r>
          </w:p>
        </w:tc>
        <w:tc>
          <w:tcPr>
            <w:tcW w:w="4242"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Презентация «Театрал Н.Г. Шаховской», показ фильма «Фавориты Ардатовского уезда 19 века» - библиограф</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Обзор профессиональной периодики «Инноватика: внедри у себя» - методист</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Школа </w:t>
            </w:r>
            <w:r w:rsidRPr="00234130">
              <w:rPr>
                <w:rFonts w:ascii="Times New Roman" w:hAnsi="Times New Roman" w:cs="Times New Roman"/>
                <w:sz w:val="24"/>
                <w:szCs w:val="24"/>
                <w:lang w:val="en-US"/>
              </w:rPr>
              <w:t>IT</w:t>
            </w:r>
            <w:r w:rsidRPr="00234130">
              <w:rPr>
                <w:rFonts w:ascii="Times New Roman" w:hAnsi="Times New Roman" w:cs="Times New Roman"/>
                <w:sz w:val="24"/>
                <w:szCs w:val="24"/>
              </w:rPr>
              <w:t>-технологий «Работа с электронной почтой» - ПЦПИ</w:t>
            </w:r>
          </w:p>
        </w:tc>
      </w:tr>
      <w:tr w:rsidR="00EC3B65" w:rsidRPr="00234130">
        <w:tc>
          <w:tcPr>
            <w:tcW w:w="468"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5.</w:t>
            </w:r>
          </w:p>
        </w:tc>
        <w:tc>
          <w:tcPr>
            <w:tcW w:w="4860" w:type="dxa"/>
          </w:tcPr>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Методический Совет – заседаний - 4</w:t>
            </w:r>
          </w:p>
        </w:tc>
        <w:tc>
          <w:tcPr>
            <w:tcW w:w="424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Выявление проблем в работе с программой </w:t>
            </w:r>
            <w:r w:rsidRPr="00234130">
              <w:rPr>
                <w:rFonts w:ascii="Times New Roman" w:hAnsi="Times New Roman" w:cs="Times New Roman"/>
                <w:sz w:val="24"/>
                <w:szCs w:val="24"/>
                <w:lang w:val="en-US"/>
              </w:rPr>
              <w:t>Movie</w:t>
            </w:r>
            <w:r w:rsidRPr="00234130">
              <w:rPr>
                <w:rFonts w:ascii="Times New Roman" w:hAnsi="Times New Roman" w:cs="Times New Roman"/>
                <w:sz w:val="24"/>
                <w:szCs w:val="24"/>
              </w:rPr>
              <w:t xml:space="preserve"> </w:t>
            </w:r>
            <w:r w:rsidRPr="00234130">
              <w:rPr>
                <w:rFonts w:ascii="Times New Roman" w:hAnsi="Times New Roman" w:cs="Times New Roman"/>
                <w:sz w:val="24"/>
                <w:szCs w:val="24"/>
                <w:lang w:val="en-US"/>
              </w:rPr>
              <w:t>Maker</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Обсуждение утвержденного Правительством  РФ «Перечня платных услуг, оказываемых государственными и муниципальными библиотеками без применения контрольно-кассовой техники» и возможность применения их на практике в нашей библиотеке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Изучение Приказа Минкультуры РФ «Об утверждении  типовых отраслевых норм труда на работы, выполняемые в библиотеках. Расчет нормативов времени на основе технологических процессов, выполняемых в библиотеках МБУК «МБС» Ардатовского муниципального района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Корректировка «Единого плана библиотечного обслуживания населения на 2019 год» и обсуждение основных контрольных показателей</w:t>
            </w:r>
          </w:p>
        </w:tc>
      </w:tr>
    </w:tbl>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color w:val="FF0000"/>
          <w:sz w:val="24"/>
          <w:szCs w:val="24"/>
        </w:rPr>
      </w:pP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Дистанционно обучающие мероприятия не проводились.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Наиболее удачными  можно назвать следующие обучающие мероприятия:</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День профессионального общения «В поисках  новых идей: как помочь библиотеке стать привлекательнее»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Программа: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1. Консультация со слайд-презентацией «Быть там, где читатель – библиотека в социальных сетях»</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2. Аукцион идей «Новые идеи для наших читателей» (опыт работы Кругловской с/б и Мухтоловской ПБ)</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3. Консультация «Свободный доступ к фондам: от традиции к инновациям», Буклет «Организация открытого доступа к фондам библиотек»</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4. Клуб «Профителлнг». Обзор профессиональной периодики «Инноватика: внедри у себя»</w:t>
      </w: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Семинар-практикум «Библиотека и молодежь: пространство равных возможностей»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Программа: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1.»Молодежная политика Ардатовского муниципального района, ключевые направления деятельности»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2. Делимся опытом «Обслуживание молодежи в Центральной библиотеке»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3. Библиографический обзор «Круг чтения молодежи: новинки художественной литературы»</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4. Консультация «Интерактивные формы работы с молодежью»</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5. Практикум «Литературное караоке»</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6. Клуб «Профителлинг». Консультация «Работа с электронной почтой»</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7. Рекомендации к составлению годового плана на 2020год</w:t>
      </w:r>
    </w:p>
    <w:p w:rsidR="00EC3B65" w:rsidRPr="00234130" w:rsidRDefault="00EC3B65" w:rsidP="00234130">
      <w:pPr>
        <w:spacing w:after="0" w:line="240" w:lineRule="auto"/>
        <w:ind w:right="-1"/>
        <w:jc w:val="both"/>
        <w:rPr>
          <w:rFonts w:ascii="Times New Roman" w:hAnsi="Times New Roman" w:cs="Times New Roman"/>
          <w:sz w:val="24"/>
          <w:szCs w:val="24"/>
        </w:rPr>
      </w:pPr>
      <w:r w:rsidRPr="00234130">
        <w:rPr>
          <w:rFonts w:ascii="Times New Roman" w:hAnsi="Times New Roman" w:cs="Times New Roman"/>
          <w:b/>
          <w:bCs/>
          <w:sz w:val="24"/>
          <w:szCs w:val="24"/>
        </w:rPr>
        <w:t>10.7. Профессиональные конкурсы</w:t>
      </w:r>
      <w:r w:rsidRPr="00234130">
        <w:rPr>
          <w:rFonts w:ascii="Times New Roman" w:hAnsi="Times New Roman" w:cs="Times New Roman"/>
          <w:sz w:val="24"/>
          <w:szCs w:val="24"/>
        </w:rPr>
        <w:t xml:space="preserve"> (кроме конкурсов  в рамках областных)</w:t>
      </w:r>
    </w:p>
    <w:p w:rsidR="00EC3B65" w:rsidRPr="00234130" w:rsidRDefault="00EC3B65" w:rsidP="00234130">
      <w:pPr>
        <w:spacing w:after="0" w:line="240" w:lineRule="auto"/>
        <w:ind w:right="-1" w:firstLine="708"/>
        <w:jc w:val="both"/>
        <w:rPr>
          <w:rFonts w:ascii="Times New Roman" w:hAnsi="Times New Roman" w:cs="Times New Roman"/>
          <w:sz w:val="24"/>
          <w:szCs w:val="24"/>
        </w:rPr>
      </w:pPr>
      <w:r w:rsidRPr="00234130">
        <w:rPr>
          <w:rFonts w:ascii="Times New Roman" w:hAnsi="Times New Roman" w:cs="Times New Roman"/>
          <w:sz w:val="24"/>
          <w:szCs w:val="24"/>
        </w:rPr>
        <w:t>В 2019 году в МБУК «МБС» не проводилось профессиональных конкурсов</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 xml:space="preserve">10.8. Публикации в профессиональных изданиях. </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2019 году в журнале «Библиополе» №6 в разделе «Хроники краеведа» опубликована статья «В фильме снимался Петр Чаадаев» библиотекаря МБО Т.В.Комковой. В статье отражена работа коллектива Центральной библиотеки МБУК «МБС» Ардатовского района по проекту «Киноэкспедиция «Общаясь с именами прошлого», ставшего лауреатом Второй премии Министерства культуры Нижегородской области в области библиотечного дела.</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 xml:space="preserve">10.9. Краткие выводы по разделу. </w:t>
      </w:r>
    </w:p>
    <w:p w:rsidR="00EC3B65" w:rsidRPr="00234130" w:rsidRDefault="00EC3B65" w:rsidP="00234130">
      <w:pPr>
        <w:autoSpaceDE w:val="0"/>
        <w:autoSpaceDN w:val="0"/>
        <w:adjustRightInd w:val="0"/>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современном обществе, чтобы соответствовать требованиям, предъявляемым к профессии библиотекаря, нужно обязательно постоянно повышать свой профессиональный уровень, посещая различные учебные мероприятия, а так же занимаясь самообразованием.</w:t>
      </w:r>
    </w:p>
    <w:p w:rsidR="00EC3B65" w:rsidRPr="00234130" w:rsidRDefault="00EC3B65" w:rsidP="00234130">
      <w:pPr>
        <w:autoSpaceDE w:val="0"/>
        <w:autoSpaceDN w:val="0"/>
        <w:adjustRightInd w:val="0"/>
        <w:spacing w:after="0" w:line="240" w:lineRule="auto"/>
        <w:ind w:firstLine="708"/>
        <w:jc w:val="both"/>
        <w:rPr>
          <w:rFonts w:ascii="Times New Roman" w:hAnsi="Times New Roman" w:cs="Times New Roman"/>
          <w:color w:val="FF0000"/>
          <w:sz w:val="24"/>
          <w:szCs w:val="24"/>
        </w:rPr>
      </w:pPr>
      <w:r w:rsidRPr="00234130">
        <w:rPr>
          <w:rFonts w:ascii="Times New Roman" w:hAnsi="Times New Roman" w:cs="Times New Roman"/>
          <w:sz w:val="24"/>
          <w:szCs w:val="24"/>
        </w:rPr>
        <w:t>На это нацелены семинарские занятия и инновационные формы работы: мультимедийная и Интернет-активность, флешмобы, уличные акции, квесты, интерактивные площадки.</w:t>
      </w:r>
    </w:p>
    <w:p w:rsidR="00EC3B65" w:rsidRPr="00234130" w:rsidRDefault="00EC3B65" w:rsidP="00234130">
      <w:pPr>
        <w:tabs>
          <w:tab w:val="left" w:pos="1080"/>
          <w:tab w:val="left" w:pos="1575"/>
        </w:tabs>
        <w:spacing w:after="0" w:line="240" w:lineRule="auto"/>
        <w:jc w:val="both"/>
        <w:rPr>
          <w:rFonts w:ascii="Times New Roman" w:hAnsi="Times New Roman" w:cs="Times New Roman"/>
          <w:sz w:val="24"/>
          <w:szCs w:val="24"/>
        </w:rPr>
      </w:pPr>
    </w:p>
    <w:p w:rsidR="00EC3B65" w:rsidRPr="00234130" w:rsidRDefault="00EC3B65" w:rsidP="00234130">
      <w:pPr>
        <w:pStyle w:val="Default"/>
        <w:jc w:val="both"/>
        <w:rPr>
          <w:rFonts w:ascii="Times New Roman" w:hAnsi="Times New Roman" w:cs="Times New Roman"/>
          <w:b/>
          <w:bCs/>
          <w:color w:val="auto"/>
        </w:rPr>
      </w:pPr>
      <w:r w:rsidRPr="00234130">
        <w:rPr>
          <w:rFonts w:ascii="Times New Roman" w:hAnsi="Times New Roman" w:cs="Times New Roman"/>
          <w:b/>
          <w:bCs/>
          <w:color w:val="auto"/>
        </w:rPr>
        <w:t>11. Библиотечные кадры</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b/>
          <w:bCs/>
          <w:sz w:val="24"/>
          <w:szCs w:val="24"/>
        </w:rPr>
        <w:t>11.1. Изменения в кадровой ситуации в библиотеках МБУК  «МБС».</w:t>
      </w:r>
      <w:r w:rsidRPr="00234130">
        <w:rPr>
          <w:rFonts w:ascii="Times New Roman" w:hAnsi="Times New Roman" w:cs="Times New Roman"/>
          <w:sz w:val="24"/>
          <w:szCs w:val="24"/>
        </w:rPr>
        <w:t>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настоящее время библиотечный персонал рассматривается как основной ресурс, определяющий успех всей деятельности учреждения.  Кадровая ситуации в МБУК «МБС» является стабильной (в отчетном году сокращения кадров не было).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 отчётный период прошли изменения в кадровой ситуации:</w:t>
      </w:r>
      <w:r w:rsidRPr="00234130">
        <w:rPr>
          <w:rFonts w:ascii="Times New Roman" w:hAnsi="Times New Roman" w:cs="Times New Roman"/>
          <w:sz w:val="24"/>
          <w:szCs w:val="24"/>
        </w:rPr>
        <w:br/>
        <w:t>- переведена штатная единица по должности «Библиотекарь» из центральной детской библиотеки в отдел комплектования и обработки центральной библиотеки.</w:t>
      </w:r>
      <w:r w:rsidRPr="00234130">
        <w:rPr>
          <w:rFonts w:ascii="Times New Roman" w:hAnsi="Times New Roman" w:cs="Times New Roman"/>
          <w:sz w:val="24"/>
          <w:szCs w:val="24"/>
        </w:rPr>
        <w:br/>
        <w:t>- переведена штатная единица по должности «Библиотекарь 1 категории» из отдела комплектования в методико-библиографический отдел.</w:t>
      </w:r>
    </w:p>
    <w:p w:rsidR="00EC3B65" w:rsidRPr="00234130" w:rsidRDefault="00EC3B65" w:rsidP="00234130">
      <w:pPr>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11.2. Общая характеристика персонала муниципальных библиотек:</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В 2019 году  - штатная численность библиотечных работников (всего) – 45;</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библиотечных работников,  относящихся к основному персоналу - 41;</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библиотекарей, имеющих инвалидность - 1;</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 число библиотекарей, прошедших обучение (инструктирование) по вопросам, связанным с предоставлением услуг инвалидам - 0;</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принятых – 2;</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число уволенных библиотечных сотрудников - 2;</w:t>
      </w:r>
    </w:p>
    <w:p w:rsidR="00EC3B65" w:rsidRPr="00234130" w:rsidRDefault="00EC3B65" w:rsidP="00234130">
      <w:pPr>
        <w:spacing w:line="240" w:lineRule="auto"/>
        <w:jc w:val="both"/>
        <w:rPr>
          <w:rFonts w:ascii="Times New Roman" w:hAnsi="Times New Roman" w:cs="Times New Roman"/>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3"/>
        <w:gridCol w:w="3459"/>
        <w:gridCol w:w="723"/>
        <w:gridCol w:w="723"/>
        <w:gridCol w:w="722"/>
      </w:tblGrid>
      <w:tr w:rsidR="00EC3B65" w:rsidRPr="00234130">
        <w:tc>
          <w:tcPr>
            <w:tcW w:w="3866" w:type="pct"/>
            <w:gridSpan w:val="2"/>
          </w:tcPr>
          <w:p w:rsidR="00EC3B65" w:rsidRPr="00234130" w:rsidRDefault="00EC3B65" w:rsidP="00234130">
            <w:pPr>
              <w:spacing w:line="240" w:lineRule="auto"/>
              <w:jc w:val="both"/>
              <w:rPr>
                <w:rFonts w:ascii="Times New Roman" w:hAnsi="Times New Roman" w:cs="Times New Roman"/>
                <w:b/>
                <w:bCs/>
                <w:sz w:val="24"/>
                <w:szCs w:val="24"/>
              </w:rPr>
            </w:pPr>
            <w:bookmarkStart w:id="2" w:name="_Hlk504656578"/>
          </w:p>
        </w:tc>
        <w:tc>
          <w:tcPr>
            <w:tcW w:w="378" w:type="pct"/>
          </w:tcPr>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2017</w:t>
            </w:r>
          </w:p>
        </w:tc>
        <w:tc>
          <w:tcPr>
            <w:tcW w:w="378" w:type="pct"/>
          </w:tcPr>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2018</w:t>
            </w:r>
          </w:p>
        </w:tc>
        <w:tc>
          <w:tcPr>
            <w:tcW w:w="378" w:type="pct"/>
          </w:tcPr>
          <w:p w:rsidR="00EC3B65" w:rsidRPr="00234130" w:rsidRDefault="00EC3B65" w:rsidP="00234130">
            <w:pPr>
              <w:spacing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2019</w:t>
            </w:r>
          </w:p>
        </w:tc>
      </w:tr>
      <w:tr w:rsidR="00EC3B65" w:rsidRPr="00234130">
        <w:tc>
          <w:tcPr>
            <w:tcW w:w="3866" w:type="pct"/>
            <w:gridSpan w:val="2"/>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Штат библиотеки на конец отчетного года, единиц</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40,5</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41</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41</w:t>
            </w:r>
          </w:p>
        </w:tc>
      </w:tr>
      <w:tr w:rsidR="00EC3B65" w:rsidRPr="00234130">
        <w:tc>
          <w:tcPr>
            <w:tcW w:w="3866" w:type="pct"/>
            <w:gridSpan w:val="2"/>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Всего  работников</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44</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45</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45</w:t>
            </w:r>
          </w:p>
        </w:tc>
      </w:tr>
      <w:tr w:rsidR="00EC3B65" w:rsidRPr="00234130">
        <w:tc>
          <w:tcPr>
            <w:tcW w:w="3866" w:type="pct"/>
            <w:gridSpan w:val="2"/>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Основной персонал</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41</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41</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41</w:t>
            </w:r>
          </w:p>
        </w:tc>
      </w:tr>
      <w:tr w:rsidR="00EC3B65" w:rsidRPr="00234130">
        <w:tc>
          <w:tcPr>
            <w:tcW w:w="3866" w:type="pct"/>
            <w:gridSpan w:val="2"/>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Число библиотекарей, работающих на неполную ставку</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9</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9</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9</w:t>
            </w:r>
          </w:p>
        </w:tc>
      </w:tr>
      <w:tr w:rsidR="00EC3B65" w:rsidRPr="00234130">
        <w:trPr>
          <w:trHeight w:val="253"/>
        </w:trPr>
        <w:tc>
          <w:tcPr>
            <w:tcW w:w="2060" w:type="pct"/>
            <w:vMerge w:val="restar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Состав специалистов по образованию:</w:t>
            </w:r>
          </w:p>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Высшее</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16</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15</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17</w:t>
            </w:r>
          </w:p>
        </w:tc>
      </w:tr>
      <w:tr w:rsidR="00EC3B65" w:rsidRPr="00234130">
        <w:trPr>
          <w:trHeight w:val="290"/>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из них библиотечное</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0</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0</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5</w:t>
            </w:r>
          </w:p>
        </w:tc>
      </w:tr>
      <w:tr w:rsidR="00EC3B65" w:rsidRPr="00234130">
        <w:trPr>
          <w:trHeight w:val="262"/>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среднее профессиональное</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25</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26</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24</w:t>
            </w:r>
          </w:p>
        </w:tc>
      </w:tr>
      <w:tr w:rsidR="00EC3B65" w:rsidRPr="00234130">
        <w:trPr>
          <w:trHeight w:val="299"/>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из них библиотечное</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11</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12</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16</w:t>
            </w:r>
          </w:p>
        </w:tc>
      </w:tr>
      <w:tr w:rsidR="00EC3B65" w:rsidRPr="00234130">
        <w:trPr>
          <w:trHeight w:val="262"/>
        </w:trPr>
        <w:tc>
          <w:tcPr>
            <w:tcW w:w="2060" w:type="pct"/>
            <w:vMerge w:val="restar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Состав специалистов </w:t>
            </w:r>
          </w:p>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по профессиональному стажу:</w:t>
            </w: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от 0 до 3 лет</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7</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7</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6</w:t>
            </w:r>
          </w:p>
        </w:tc>
      </w:tr>
      <w:tr w:rsidR="00EC3B65" w:rsidRPr="00234130">
        <w:trPr>
          <w:trHeight w:val="123"/>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от 3 до 10 лет</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12</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11</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11</w:t>
            </w:r>
          </w:p>
        </w:tc>
      </w:tr>
      <w:tr w:rsidR="00EC3B65" w:rsidRPr="00234130">
        <w:trPr>
          <w:trHeight w:val="256"/>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свыше 10 лет</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22</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23</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24</w:t>
            </w:r>
          </w:p>
        </w:tc>
      </w:tr>
      <w:tr w:rsidR="00EC3B65" w:rsidRPr="00234130">
        <w:trPr>
          <w:trHeight w:val="259"/>
        </w:trPr>
        <w:tc>
          <w:tcPr>
            <w:tcW w:w="2060" w:type="pct"/>
            <w:vMerge w:val="restar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Состав специалистов по возрасту</w:t>
            </w:r>
          </w:p>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до 30 лет</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3</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4</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5</w:t>
            </w:r>
          </w:p>
        </w:tc>
      </w:tr>
      <w:tr w:rsidR="00EC3B65" w:rsidRPr="00234130">
        <w:trPr>
          <w:trHeight w:val="250"/>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от 30 до 55 лет</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33</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30</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29</w:t>
            </w:r>
          </w:p>
        </w:tc>
      </w:tr>
      <w:tr w:rsidR="00EC3B65" w:rsidRPr="00234130">
        <w:trPr>
          <w:trHeight w:val="253"/>
        </w:trPr>
        <w:tc>
          <w:tcPr>
            <w:tcW w:w="0" w:type="auto"/>
            <w:vMerge/>
            <w:vAlign w:val="center"/>
          </w:tcPr>
          <w:p w:rsidR="00EC3B65" w:rsidRPr="00234130" w:rsidRDefault="00EC3B65" w:rsidP="00234130">
            <w:pPr>
              <w:spacing w:line="240" w:lineRule="auto"/>
              <w:jc w:val="both"/>
              <w:rPr>
                <w:rFonts w:ascii="Times New Roman" w:hAnsi="Times New Roman" w:cs="Times New Roman"/>
                <w:sz w:val="24"/>
                <w:szCs w:val="24"/>
              </w:rPr>
            </w:pPr>
          </w:p>
        </w:tc>
        <w:tc>
          <w:tcPr>
            <w:tcW w:w="1807"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от 55 лет и старше</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5</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7</w:t>
            </w:r>
          </w:p>
        </w:tc>
        <w:tc>
          <w:tcPr>
            <w:tcW w:w="378" w:type="pct"/>
          </w:tcPr>
          <w:p w:rsidR="00EC3B65" w:rsidRPr="00234130" w:rsidRDefault="00EC3B65" w:rsidP="00234130">
            <w:pPr>
              <w:spacing w:line="240" w:lineRule="auto"/>
              <w:jc w:val="both"/>
              <w:rPr>
                <w:rFonts w:ascii="Times New Roman" w:hAnsi="Times New Roman" w:cs="Times New Roman"/>
                <w:sz w:val="24"/>
                <w:szCs w:val="24"/>
              </w:rPr>
            </w:pPr>
            <w:r w:rsidRPr="00234130">
              <w:rPr>
                <w:rFonts w:ascii="Times New Roman" w:hAnsi="Times New Roman" w:cs="Times New Roman"/>
                <w:sz w:val="24"/>
                <w:szCs w:val="24"/>
              </w:rPr>
              <w:t>7</w:t>
            </w:r>
          </w:p>
        </w:tc>
      </w:tr>
      <w:bookmarkEnd w:id="2"/>
    </w:tbl>
    <w:p w:rsidR="00EC3B65" w:rsidRPr="00234130" w:rsidRDefault="00EC3B65" w:rsidP="00234130">
      <w:pPr>
        <w:spacing w:after="0" w:line="240" w:lineRule="auto"/>
        <w:jc w:val="both"/>
        <w:rPr>
          <w:rFonts w:ascii="Times New Roman" w:hAnsi="Times New Roman" w:cs="Times New Roman"/>
          <w:sz w:val="24"/>
          <w:szCs w:val="24"/>
        </w:rPr>
      </w:pPr>
    </w:p>
    <w:p w:rsidR="00EC3B65" w:rsidRPr="00234130" w:rsidRDefault="00EC3B65" w:rsidP="00234130">
      <w:pPr>
        <w:spacing w:after="0" w:line="240" w:lineRule="auto"/>
        <w:ind w:hanging="180"/>
        <w:jc w:val="both"/>
        <w:rPr>
          <w:rFonts w:ascii="Times New Roman" w:hAnsi="Times New Roman" w:cs="Times New Roman"/>
          <w:sz w:val="24"/>
          <w:szCs w:val="24"/>
        </w:rPr>
      </w:pPr>
      <w:r w:rsidRPr="00234130">
        <w:rPr>
          <w:rFonts w:ascii="Times New Roman" w:hAnsi="Times New Roman" w:cs="Times New Roman"/>
          <w:sz w:val="24"/>
          <w:szCs w:val="24"/>
        </w:rPr>
        <w:t xml:space="preserve">  Наличие вакансий библиотечных работников в течение года отсутствовало. За 2019 год</w:t>
      </w:r>
    </w:p>
    <w:p w:rsidR="00EC3B65" w:rsidRPr="00234130" w:rsidRDefault="00EC3B65" w:rsidP="00234130">
      <w:pPr>
        <w:spacing w:after="0" w:line="240" w:lineRule="auto"/>
        <w:ind w:hanging="180"/>
        <w:jc w:val="both"/>
        <w:rPr>
          <w:rFonts w:ascii="Times New Roman" w:hAnsi="Times New Roman" w:cs="Times New Roman"/>
          <w:sz w:val="24"/>
          <w:szCs w:val="24"/>
        </w:rPr>
      </w:pPr>
      <w:r w:rsidRPr="00234130">
        <w:rPr>
          <w:rFonts w:ascii="Times New Roman" w:hAnsi="Times New Roman" w:cs="Times New Roman"/>
          <w:sz w:val="24"/>
          <w:szCs w:val="24"/>
        </w:rPr>
        <w:t xml:space="preserve">  сменяемость кадрового состава составила 4,8% .</w:t>
      </w:r>
    </w:p>
    <w:p w:rsidR="00EC3B65" w:rsidRPr="00234130" w:rsidRDefault="00EC3B65" w:rsidP="00234130">
      <w:pPr>
        <w:spacing w:after="0" w:line="240" w:lineRule="auto"/>
        <w:ind w:hanging="180"/>
        <w:jc w:val="both"/>
        <w:rPr>
          <w:rFonts w:ascii="Times New Roman" w:hAnsi="Times New Roman" w:cs="Times New Roman"/>
          <w:sz w:val="24"/>
          <w:szCs w:val="24"/>
        </w:rPr>
      </w:pPr>
    </w:p>
    <w:p w:rsidR="00EC3B65" w:rsidRPr="00234130" w:rsidRDefault="00EC3B65" w:rsidP="00234130">
      <w:pPr>
        <w:spacing w:after="0" w:line="240" w:lineRule="auto"/>
        <w:ind w:hanging="180"/>
        <w:jc w:val="both"/>
        <w:rPr>
          <w:rFonts w:ascii="Times New Roman" w:hAnsi="Times New Roman" w:cs="Times New Roman"/>
          <w:sz w:val="24"/>
          <w:szCs w:val="24"/>
        </w:rPr>
      </w:pPr>
      <w:r w:rsidRPr="00234130">
        <w:rPr>
          <w:rFonts w:ascii="Times New Roman" w:hAnsi="Times New Roman" w:cs="Times New Roman"/>
          <w:sz w:val="24"/>
          <w:szCs w:val="24"/>
        </w:rPr>
        <w:t xml:space="preserve">  Процент специалистов  составляет – 91,1 %.</w:t>
      </w:r>
    </w:p>
    <w:p w:rsidR="00EC3B65" w:rsidRPr="00234130" w:rsidRDefault="00EC3B65" w:rsidP="00234130">
      <w:pPr>
        <w:spacing w:after="0" w:line="240" w:lineRule="auto"/>
        <w:ind w:firstLine="567"/>
        <w:jc w:val="both"/>
        <w:rPr>
          <w:rFonts w:ascii="Times New Roman" w:hAnsi="Times New Roman" w:cs="Times New Roman"/>
          <w:b/>
          <w:bCs/>
          <w:color w:val="FF0000"/>
          <w:sz w:val="24"/>
          <w:szCs w:val="24"/>
        </w:rPr>
      </w:pPr>
    </w:p>
    <w:p w:rsidR="00EC3B65" w:rsidRPr="00234130" w:rsidRDefault="00EC3B65" w:rsidP="00234130">
      <w:pPr>
        <w:spacing w:after="0" w:line="240" w:lineRule="auto"/>
        <w:ind w:firstLine="567"/>
        <w:jc w:val="both"/>
        <w:rPr>
          <w:rFonts w:ascii="Times New Roman" w:hAnsi="Times New Roman" w:cs="Times New Roman"/>
          <w:b/>
          <w:bCs/>
          <w:sz w:val="24"/>
          <w:szCs w:val="24"/>
        </w:rPr>
      </w:pPr>
      <w:r w:rsidRPr="00234130">
        <w:rPr>
          <w:rFonts w:ascii="Times New Roman" w:hAnsi="Times New Roman" w:cs="Times New Roman"/>
          <w:b/>
          <w:bCs/>
          <w:sz w:val="24"/>
          <w:szCs w:val="24"/>
        </w:rPr>
        <w:t>В 2019 году всего обучалось</w:t>
      </w:r>
    </w:p>
    <w:p w:rsidR="00EC3B65" w:rsidRPr="00234130" w:rsidRDefault="00EC3B65" w:rsidP="00234130">
      <w:pPr>
        <w:spacing w:after="0" w:line="240" w:lineRule="auto"/>
        <w:ind w:firstLine="567"/>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84"/>
        <w:gridCol w:w="1965"/>
        <w:gridCol w:w="1785"/>
        <w:gridCol w:w="3012"/>
      </w:tblGrid>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 библиотеки</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Наименование ВУЗа / СУЗа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ФИО, должность работника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Специальность, квалификация</w:t>
            </w: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1.</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Центральная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Комкова Татьяна Валерьевна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2. </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Центральная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детская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АНО ДПО "Институт новых </w:t>
            </w:r>
            <w:r w:rsidRPr="00234130">
              <w:rPr>
                <w:rFonts w:ascii="Times New Roman" w:hAnsi="Times New Roman" w:cs="Times New Roman"/>
                <w:sz w:val="24"/>
                <w:szCs w:val="24"/>
              </w:rPr>
              <w:lastRenderedPageBreak/>
              <w:t>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Пахомова Елена Михайловна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Специалист в области библиотечно-информационной </w:t>
            </w:r>
            <w:r w:rsidRPr="00234130">
              <w:rPr>
                <w:rFonts w:ascii="Times New Roman" w:hAnsi="Times New Roman" w:cs="Times New Roman"/>
                <w:sz w:val="24"/>
                <w:szCs w:val="24"/>
              </w:rPr>
              <w:lastRenderedPageBreak/>
              <w:t>деятельности</w:t>
            </w:r>
          </w:p>
          <w:p w:rsidR="00EC3B65" w:rsidRPr="00234130" w:rsidRDefault="00EC3B65" w:rsidP="00234130">
            <w:pPr>
              <w:spacing w:after="0" w:line="240" w:lineRule="auto"/>
              <w:jc w:val="both"/>
              <w:rPr>
                <w:rFonts w:ascii="Times New Roman" w:hAnsi="Times New Roman" w:cs="Times New Roman"/>
                <w:sz w:val="24"/>
                <w:szCs w:val="24"/>
              </w:rPr>
            </w:pP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3.</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Центральная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детская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Голубева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Ольга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Сергеевна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4.</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Центральная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детская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Сочкова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Анна Александровна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5.</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Голяткинская 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Мякина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Мария Михайловна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6.</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Михеевская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Тюрикова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Татьяна Николаевна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7.</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Саконская 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Мочалова Елена Юрьевна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8.</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Стексовская 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Брагина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Нина Геннадьевна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9.</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Хрипуновская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Брагина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Нина Геннадьевна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10. </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Туркушская 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АНО ДПО "Институт новых технологий и управления"</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(г. Москва)</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Брагина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Нина Геннадьевна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Специалист в области библиотечно-информационной деятельности</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w:t>
            </w:r>
          </w:p>
          <w:p w:rsidR="00EC3B65" w:rsidRPr="00234130" w:rsidRDefault="00EC3B65" w:rsidP="00234130">
            <w:pPr>
              <w:spacing w:after="0" w:line="240" w:lineRule="auto"/>
              <w:jc w:val="both"/>
              <w:rPr>
                <w:rFonts w:ascii="Times New Roman" w:hAnsi="Times New Roman" w:cs="Times New Roman"/>
                <w:sz w:val="24"/>
                <w:szCs w:val="24"/>
              </w:rPr>
            </w:pPr>
          </w:p>
        </w:tc>
      </w:tr>
      <w:tr w:rsidR="00EC3B65" w:rsidRPr="00234130">
        <w:tc>
          <w:tcPr>
            <w:tcW w:w="516"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11.</w:t>
            </w:r>
          </w:p>
        </w:tc>
        <w:tc>
          <w:tcPr>
            <w:tcW w:w="2184"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Котовская </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сельская библиотека</w:t>
            </w:r>
          </w:p>
        </w:tc>
        <w:tc>
          <w:tcPr>
            <w:tcW w:w="196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Нижегородский </w:t>
            </w:r>
            <w:r w:rsidRPr="00234130">
              <w:rPr>
                <w:rFonts w:ascii="Times New Roman" w:hAnsi="Times New Roman" w:cs="Times New Roman"/>
                <w:sz w:val="24"/>
                <w:szCs w:val="24"/>
              </w:rPr>
              <w:lastRenderedPageBreak/>
              <w:t>колледж культуры</w:t>
            </w:r>
          </w:p>
        </w:tc>
        <w:tc>
          <w:tcPr>
            <w:tcW w:w="1785"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 xml:space="preserve">Баранова </w:t>
            </w:r>
            <w:r w:rsidRPr="00234130">
              <w:rPr>
                <w:rFonts w:ascii="Times New Roman" w:hAnsi="Times New Roman" w:cs="Times New Roman"/>
                <w:sz w:val="24"/>
                <w:szCs w:val="24"/>
              </w:rPr>
              <w:lastRenderedPageBreak/>
              <w:t>Надежда Евгеньевна</w:t>
            </w:r>
          </w:p>
        </w:tc>
        <w:tc>
          <w:tcPr>
            <w:tcW w:w="3012" w:type="dxa"/>
          </w:tcPr>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Библиотековедение</w:t>
            </w:r>
          </w:p>
        </w:tc>
      </w:tr>
    </w:tbl>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p>
    <w:p w:rsidR="00EC3B65" w:rsidRPr="00234130" w:rsidRDefault="00EC3B65" w:rsidP="00234130">
      <w:pPr>
        <w:tabs>
          <w:tab w:val="left" w:pos="0"/>
          <w:tab w:val="left" w:pos="108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color w:val="FF0000"/>
          <w:sz w:val="24"/>
          <w:szCs w:val="24"/>
        </w:rPr>
        <w:t xml:space="preserve">         </w:t>
      </w:r>
      <w:r w:rsidRPr="00234130">
        <w:rPr>
          <w:rFonts w:ascii="Times New Roman" w:hAnsi="Times New Roman" w:cs="Times New Roman"/>
          <w:sz w:val="24"/>
          <w:szCs w:val="24"/>
        </w:rPr>
        <w:t xml:space="preserve">Социальные гарантии работников МБУК "МБС" определяются   Коллективным договором  МБУК "МБС" на 2019-2021 годы. </w:t>
      </w:r>
    </w:p>
    <w:p w:rsidR="00EC3B65" w:rsidRPr="00234130" w:rsidRDefault="00EC3B65" w:rsidP="00234130">
      <w:pPr>
        <w:tabs>
          <w:tab w:val="left" w:pos="-180"/>
          <w:tab w:val="left" w:pos="0"/>
          <w:tab w:val="left" w:pos="1911"/>
          <w:tab w:val="left" w:pos="2325"/>
        </w:tabs>
        <w:autoSpaceDE w:val="0"/>
        <w:autoSpaceDN w:val="0"/>
        <w:adjustRightInd w:val="0"/>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t xml:space="preserve">         В течение 2019 года осуществлялись различные виды доплат к основному окладу: компенсационные надбавки за работу в сельской местности – 25%, выплаты стимулирующего характера – за выслугу лет до 15%:  к юбилейным и праздничным датам, профессиональным праздникам, премии по итогам работы за год, премии по итогам конкретной работы, за сложность и напряженность труда – 10 – 30%..</w:t>
      </w:r>
    </w:p>
    <w:p w:rsidR="00EC3B65" w:rsidRPr="00234130" w:rsidRDefault="00EC3B65" w:rsidP="00234130">
      <w:pPr>
        <w:tabs>
          <w:tab w:val="left" w:pos="-180"/>
          <w:tab w:val="left" w:pos="0"/>
          <w:tab w:val="left" w:pos="1911"/>
          <w:tab w:val="left" w:pos="2325"/>
        </w:tabs>
        <w:autoSpaceDE w:val="0"/>
        <w:autoSpaceDN w:val="0"/>
        <w:adjustRightInd w:val="0"/>
        <w:spacing w:after="0" w:line="240" w:lineRule="auto"/>
        <w:jc w:val="both"/>
        <w:rPr>
          <w:rFonts w:ascii="Times New Roman" w:hAnsi="Times New Roman" w:cs="Times New Roman"/>
          <w:sz w:val="24"/>
          <w:szCs w:val="24"/>
        </w:rPr>
      </w:pPr>
    </w:p>
    <w:p w:rsidR="00EC3B65" w:rsidRPr="00234130" w:rsidRDefault="00EC3B65" w:rsidP="00234130">
      <w:pPr>
        <w:pStyle w:val="3"/>
        <w:spacing w:before="0" w:line="240" w:lineRule="auto"/>
        <w:jc w:val="both"/>
        <w:rPr>
          <w:rFonts w:ascii="Times New Roman" w:hAnsi="Times New Roman" w:cs="Times New Roman"/>
          <w:color w:val="auto"/>
          <w:sz w:val="24"/>
          <w:szCs w:val="24"/>
        </w:rPr>
      </w:pPr>
      <w:bookmarkStart w:id="3" w:name="_Toc535077452"/>
      <w:r w:rsidRPr="00234130">
        <w:rPr>
          <w:rFonts w:ascii="Times New Roman" w:hAnsi="Times New Roman" w:cs="Times New Roman"/>
          <w:color w:val="auto"/>
          <w:sz w:val="24"/>
          <w:szCs w:val="24"/>
        </w:rPr>
        <w:t> Краткие выводы по разделу.</w:t>
      </w:r>
      <w:bookmarkEnd w:id="3"/>
    </w:p>
    <w:p w:rsidR="00EC3B65" w:rsidRPr="00234130" w:rsidRDefault="00EC3B65" w:rsidP="00234130">
      <w:pPr>
        <w:spacing w:line="240" w:lineRule="auto"/>
        <w:jc w:val="both"/>
        <w:rPr>
          <w:rFonts w:ascii="Times New Roman" w:hAnsi="Times New Roman" w:cs="Times New Roman"/>
          <w:kern w:val="36"/>
          <w:sz w:val="24"/>
          <w:szCs w:val="24"/>
        </w:rPr>
      </w:pPr>
      <w:r w:rsidRPr="00234130">
        <w:rPr>
          <w:rFonts w:ascii="Times New Roman" w:hAnsi="Times New Roman" w:cs="Times New Roman"/>
          <w:sz w:val="24"/>
          <w:szCs w:val="24"/>
        </w:rPr>
        <w:t xml:space="preserve">      Анализ состава библиотечных кадров показал,</w:t>
      </w:r>
      <w:r w:rsidRPr="00234130">
        <w:rPr>
          <w:rFonts w:ascii="Times New Roman" w:hAnsi="Times New Roman" w:cs="Times New Roman"/>
          <w:kern w:val="36"/>
          <w:sz w:val="24"/>
          <w:szCs w:val="24"/>
        </w:rPr>
        <w:t xml:space="preserve"> доля специалистов,</w:t>
      </w:r>
      <w:r w:rsidRPr="00234130">
        <w:rPr>
          <w:rFonts w:ascii="Times New Roman" w:hAnsi="Times New Roman" w:cs="Times New Roman"/>
          <w:sz w:val="24"/>
          <w:szCs w:val="24"/>
        </w:rPr>
        <w:t xml:space="preserve"> имеющих высшее и    среднее профессиональное образование (библиотечное, культуры и искусства, педагогическое, согласно </w:t>
      </w:r>
      <w:r w:rsidRPr="00234130">
        <w:rPr>
          <w:rFonts w:ascii="Times New Roman" w:hAnsi="Times New Roman" w:cs="Times New Roman"/>
          <w:kern w:val="36"/>
          <w:sz w:val="24"/>
          <w:szCs w:val="24"/>
        </w:rPr>
        <w:t xml:space="preserve">ЕКСД – Квалификационные характеристики должностей работников, занятых в библиотеках) в МБУК "МБС" составляет 85,4 %.                                                                                  </w:t>
      </w:r>
      <w:r w:rsidRPr="00234130">
        <w:rPr>
          <w:rFonts w:ascii="Times New Roman" w:hAnsi="Times New Roman" w:cs="Times New Roman"/>
          <w:sz w:val="24"/>
          <w:szCs w:val="24"/>
        </w:rPr>
        <w:t xml:space="preserve">В 2019 году переподготовку прошли 10 работников. </w:t>
      </w:r>
      <w:r w:rsidRPr="00234130">
        <w:rPr>
          <w:rFonts w:ascii="Times New Roman" w:hAnsi="Times New Roman" w:cs="Times New Roman"/>
          <w:kern w:val="36"/>
          <w:sz w:val="24"/>
          <w:szCs w:val="24"/>
        </w:rPr>
        <w:br/>
      </w:r>
      <w:r w:rsidRPr="00234130">
        <w:rPr>
          <w:rFonts w:ascii="Times New Roman" w:hAnsi="Times New Roman" w:cs="Times New Roman"/>
          <w:sz w:val="24"/>
          <w:szCs w:val="24"/>
        </w:rPr>
        <w:t xml:space="preserve">    В 2020 году запланировано посещение областных курсов – 2 человека. Один работник сельской библиотеки  обучается заочно в Нижегородском колледже культуры. </w:t>
      </w:r>
    </w:p>
    <w:p w:rsidR="00EC3B65" w:rsidRPr="00234130" w:rsidRDefault="00EC3B65" w:rsidP="00234130">
      <w:pPr>
        <w:tabs>
          <w:tab w:val="left" w:pos="-180"/>
          <w:tab w:val="left" w:pos="0"/>
          <w:tab w:val="left" w:pos="1911"/>
          <w:tab w:val="left" w:pos="2325"/>
        </w:tabs>
        <w:autoSpaceDE w:val="0"/>
        <w:autoSpaceDN w:val="0"/>
        <w:adjustRightInd w:val="0"/>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11.3. Оплата труда.</w:t>
      </w:r>
    </w:p>
    <w:p w:rsidR="00EC3B65" w:rsidRPr="00234130" w:rsidRDefault="00EC3B65" w:rsidP="00234130">
      <w:pPr>
        <w:pStyle w:val="Default"/>
        <w:jc w:val="both"/>
        <w:rPr>
          <w:rFonts w:ascii="Times New Roman" w:hAnsi="Times New Roman" w:cs="Times New Roman"/>
          <w:color w:val="auto"/>
        </w:rPr>
      </w:pPr>
      <w:r w:rsidRPr="00234130">
        <w:rPr>
          <w:rFonts w:ascii="Times New Roman" w:hAnsi="Times New Roman" w:cs="Times New Roman"/>
          <w:b/>
          <w:bCs/>
          <w:color w:val="auto"/>
          <w:lang w:eastAsia="ru-RU"/>
        </w:rPr>
        <w:tab/>
      </w:r>
      <w:r w:rsidRPr="00234130">
        <w:rPr>
          <w:rFonts w:ascii="Times New Roman" w:hAnsi="Times New Roman" w:cs="Times New Roman"/>
          <w:color w:val="auto"/>
        </w:rPr>
        <w:t>Средняя месячная заработная плата работников библиотек    МБУК "МБС" в 2019 году составила</w:t>
      </w:r>
      <w:r w:rsidRPr="00234130">
        <w:rPr>
          <w:rFonts w:ascii="Times New Roman" w:hAnsi="Times New Roman" w:cs="Times New Roman"/>
          <w:color w:val="FF0000"/>
        </w:rPr>
        <w:t xml:space="preserve"> </w:t>
      </w:r>
      <w:r w:rsidRPr="00234130">
        <w:rPr>
          <w:rFonts w:ascii="Times New Roman" w:hAnsi="Times New Roman" w:cs="Times New Roman"/>
          <w:color w:val="auto"/>
        </w:rPr>
        <w:t xml:space="preserve">– 23369 рублей . </w:t>
      </w:r>
    </w:p>
    <w:p w:rsidR="00EC3B65" w:rsidRPr="00234130" w:rsidRDefault="00EC3B65" w:rsidP="00234130">
      <w:pPr>
        <w:pStyle w:val="Default"/>
        <w:jc w:val="both"/>
        <w:rPr>
          <w:rFonts w:ascii="Times New Roman" w:hAnsi="Times New Roman" w:cs="Times New Roman"/>
          <w:color w:val="auto"/>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5528"/>
        <w:gridCol w:w="2835"/>
      </w:tblGrid>
      <w:tr w:rsidR="00EC3B65" w:rsidRPr="00234130">
        <w:tc>
          <w:tcPr>
            <w:tcW w:w="993" w:type="dxa"/>
          </w:tcPr>
          <w:p w:rsidR="00EC3B65" w:rsidRPr="00234130" w:rsidRDefault="00EC3B65" w:rsidP="00234130">
            <w:pPr>
              <w:spacing w:line="240" w:lineRule="auto"/>
              <w:jc w:val="both"/>
              <w:rPr>
                <w:rFonts w:ascii="Times New Roman" w:hAnsi="Times New Roman" w:cs="Times New Roman"/>
                <w:b/>
                <w:bCs/>
                <w:sz w:val="24"/>
                <w:szCs w:val="24"/>
                <w:lang w:eastAsia="en-US"/>
              </w:rPr>
            </w:pPr>
            <w:bookmarkStart w:id="4" w:name="_Toc504721159"/>
            <w:r w:rsidRPr="00234130">
              <w:rPr>
                <w:rFonts w:ascii="Times New Roman" w:hAnsi="Times New Roman" w:cs="Times New Roman"/>
                <w:b/>
                <w:bCs/>
                <w:sz w:val="24"/>
                <w:szCs w:val="24"/>
                <w:lang w:eastAsia="en-US"/>
              </w:rPr>
              <w:t>Год</w:t>
            </w:r>
          </w:p>
        </w:tc>
        <w:tc>
          <w:tcPr>
            <w:tcW w:w="5528" w:type="dxa"/>
          </w:tcPr>
          <w:p w:rsidR="00EC3B65" w:rsidRPr="00234130" w:rsidRDefault="00EC3B65" w:rsidP="00234130">
            <w:pPr>
              <w:spacing w:line="240" w:lineRule="auto"/>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lang w:eastAsia="en-US"/>
              </w:rPr>
              <w:t>Средне месячная заработная плата работников библиотек (рублей)</w:t>
            </w:r>
          </w:p>
        </w:tc>
        <w:tc>
          <w:tcPr>
            <w:tcW w:w="2835" w:type="dxa"/>
          </w:tcPr>
          <w:p w:rsidR="00EC3B65" w:rsidRPr="00234130" w:rsidRDefault="00EC3B65" w:rsidP="00234130">
            <w:pPr>
              <w:spacing w:line="240" w:lineRule="auto"/>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lang w:eastAsia="en-US"/>
              </w:rPr>
              <w:t>Динамика увеличения заработной платы в рублях</w:t>
            </w:r>
          </w:p>
        </w:tc>
      </w:tr>
      <w:tr w:rsidR="00EC3B65" w:rsidRPr="00234130">
        <w:tc>
          <w:tcPr>
            <w:tcW w:w="993" w:type="dxa"/>
          </w:tcPr>
          <w:p w:rsidR="00EC3B65" w:rsidRPr="00234130" w:rsidRDefault="00EC3B65" w:rsidP="00234130">
            <w:pPr>
              <w:spacing w:line="240" w:lineRule="auto"/>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lang w:eastAsia="en-US"/>
              </w:rPr>
              <w:t>2017</w:t>
            </w:r>
          </w:p>
        </w:tc>
        <w:tc>
          <w:tcPr>
            <w:tcW w:w="5528" w:type="dxa"/>
          </w:tcPr>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18337</w:t>
            </w:r>
          </w:p>
        </w:tc>
        <w:tc>
          <w:tcPr>
            <w:tcW w:w="2835" w:type="dxa"/>
          </w:tcPr>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+2894</w:t>
            </w:r>
          </w:p>
        </w:tc>
      </w:tr>
      <w:tr w:rsidR="00EC3B65" w:rsidRPr="00234130">
        <w:tc>
          <w:tcPr>
            <w:tcW w:w="993" w:type="dxa"/>
          </w:tcPr>
          <w:p w:rsidR="00EC3B65" w:rsidRPr="00234130" w:rsidRDefault="00EC3B65" w:rsidP="00234130">
            <w:pPr>
              <w:spacing w:line="240" w:lineRule="auto"/>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lang w:eastAsia="en-US"/>
              </w:rPr>
              <w:t>2018</w:t>
            </w:r>
          </w:p>
        </w:tc>
        <w:tc>
          <w:tcPr>
            <w:tcW w:w="5528" w:type="dxa"/>
          </w:tcPr>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21590</w:t>
            </w:r>
          </w:p>
        </w:tc>
        <w:tc>
          <w:tcPr>
            <w:tcW w:w="2835" w:type="dxa"/>
          </w:tcPr>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+3253</w:t>
            </w:r>
          </w:p>
        </w:tc>
      </w:tr>
      <w:tr w:rsidR="00EC3B65" w:rsidRPr="00234130">
        <w:tc>
          <w:tcPr>
            <w:tcW w:w="993" w:type="dxa"/>
          </w:tcPr>
          <w:p w:rsidR="00EC3B65" w:rsidRPr="00234130" w:rsidRDefault="00EC3B65" w:rsidP="00234130">
            <w:pPr>
              <w:spacing w:line="240" w:lineRule="auto"/>
              <w:jc w:val="both"/>
              <w:rPr>
                <w:rFonts w:ascii="Times New Roman" w:hAnsi="Times New Roman" w:cs="Times New Roman"/>
                <w:b/>
                <w:bCs/>
                <w:sz w:val="24"/>
                <w:szCs w:val="24"/>
                <w:lang w:eastAsia="en-US"/>
              </w:rPr>
            </w:pPr>
            <w:r w:rsidRPr="00234130">
              <w:rPr>
                <w:rFonts w:ascii="Times New Roman" w:hAnsi="Times New Roman" w:cs="Times New Roman"/>
                <w:b/>
                <w:bCs/>
                <w:sz w:val="24"/>
                <w:szCs w:val="24"/>
                <w:lang w:eastAsia="en-US"/>
              </w:rPr>
              <w:t>2019</w:t>
            </w:r>
          </w:p>
        </w:tc>
        <w:tc>
          <w:tcPr>
            <w:tcW w:w="5528" w:type="dxa"/>
          </w:tcPr>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23369</w:t>
            </w:r>
          </w:p>
        </w:tc>
        <w:tc>
          <w:tcPr>
            <w:tcW w:w="2835" w:type="dxa"/>
          </w:tcPr>
          <w:p w:rsidR="00EC3B65" w:rsidRPr="00234130" w:rsidRDefault="00EC3B65" w:rsidP="00234130">
            <w:pPr>
              <w:spacing w:line="240" w:lineRule="auto"/>
              <w:jc w:val="both"/>
              <w:rPr>
                <w:rFonts w:ascii="Times New Roman" w:hAnsi="Times New Roman" w:cs="Times New Roman"/>
                <w:sz w:val="24"/>
                <w:szCs w:val="24"/>
                <w:lang w:eastAsia="en-US"/>
              </w:rPr>
            </w:pPr>
            <w:r w:rsidRPr="00234130">
              <w:rPr>
                <w:rFonts w:ascii="Times New Roman" w:hAnsi="Times New Roman" w:cs="Times New Roman"/>
                <w:sz w:val="24"/>
                <w:szCs w:val="24"/>
                <w:lang w:eastAsia="en-US"/>
              </w:rPr>
              <w:t>+1779</w:t>
            </w:r>
          </w:p>
        </w:tc>
      </w:tr>
      <w:bookmarkEnd w:id="4"/>
    </w:tbl>
    <w:p w:rsidR="00EC3B65" w:rsidRPr="00234130" w:rsidRDefault="00EC3B65" w:rsidP="00234130">
      <w:pPr>
        <w:pStyle w:val="Default"/>
        <w:jc w:val="both"/>
        <w:rPr>
          <w:rFonts w:ascii="Times New Roman" w:hAnsi="Times New Roman" w:cs="Times New Roman"/>
          <w:b/>
          <w:bCs/>
          <w:color w:val="FF0000"/>
        </w:rPr>
      </w:pPr>
    </w:p>
    <w:p w:rsidR="00EC3B65" w:rsidRPr="00234130" w:rsidRDefault="00EC3B65" w:rsidP="00234130">
      <w:pPr>
        <w:pStyle w:val="Default"/>
        <w:jc w:val="both"/>
        <w:rPr>
          <w:rFonts w:ascii="Times New Roman" w:hAnsi="Times New Roman" w:cs="Times New Roman"/>
          <w:b/>
          <w:bCs/>
          <w:color w:val="auto"/>
        </w:rPr>
      </w:pPr>
      <w:r w:rsidRPr="00234130">
        <w:rPr>
          <w:rFonts w:ascii="Times New Roman" w:hAnsi="Times New Roman" w:cs="Times New Roman"/>
          <w:b/>
          <w:bCs/>
          <w:color w:val="auto"/>
        </w:rPr>
        <w:t>12.Материально-технические ресурсы библиотек</w:t>
      </w:r>
    </w:p>
    <w:p w:rsidR="00EC3B65" w:rsidRPr="00234130" w:rsidRDefault="00EC3B65" w:rsidP="00234130">
      <w:pPr>
        <w:pStyle w:val="Default"/>
        <w:jc w:val="both"/>
        <w:rPr>
          <w:rFonts w:ascii="Times New Roman" w:hAnsi="Times New Roman" w:cs="Times New Roman"/>
          <w:color w:val="auto"/>
        </w:rPr>
      </w:pPr>
      <w:r w:rsidRPr="00234130">
        <w:rPr>
          <w:rFonts w:ascii="Times New Roman" w:hAnsi="Times New Roman" w:cs="Times New Roman"/>
          <w:b/>
          <w:bCs/>
          <w:color w:val="auto"/>
        </w:rPr>
        <w:tab/>
      </w:r>
      <w:r w:rsidRPr="00234130">
        <w:rPr>
          <w:rFonts w:ascii="Times New Roman" w:hAnsi="Times New Roman" w:cs="Times New Roman"/>
          <w:color w:val="auto"/>
        </w:rPr>
        <w:t xml:space="preserve">По итогам 2019 года 19 библиотек МБУК"МБС"  размещены в зданиях школ, детских садов, Домов Культуры, сельских администраций: 11 библиотек </w:t>
      </w:r>
      <w:r w:rsidRPr="00234130">
        <w:rPr>
          <w:rStyle w:val="s3"/>
          <w:rFonts w:ascii="Times New Roman" w:hAnsi="Times New Roman" w:cs="Times New Roman"/>
          <w:color w:val="auto"/>
        </w:rPr>
        <w:t xml:space="preserve">- </w:t>
      </w:r>
      <w:r w:rsidRPr="00234130">
        <w:rPr>
          <w:rFonts w:ascii="Times New Roman" w:hAnsi="Times New Roman" w:cs="Times New Roman"/>
          <w:color w:val="auto"/>
        </w:rPr>
        <w:t xml:space="preserve"> </w:t>
      </w:r>
      <w:r w:rsidRPr="00234130">
        <w:rPr>
          <w:rStyle w:val="s3"/>
          <w:rFonts w:ascii="Times New Roman" w:hAnsi="Times New Roman" w:cs="Times New Roman"/>
          <w:color w:val="auto"/>
        </w:rPr>
        <w:t>в  Домах культуры</w:t>
      </w:r>
      <w:r w:rsidRPr="00234130">
        <w:rPr>
          <w:rFonts w:ascii="Times New Roman" w:hAnsi="Times New Roman" w:cs="Times New Roman"/>
          <w:color w:val="auto"/>
        </w:rPr>
        <w:t xml:space="preserve">, </w:t>
      </w:r>
      <w:r w:rsidRPr="00234130">
        <w:rPr>
          <w:rStyle w:val="s3"/>
          <w:rFonts w:ascii="Times New Roman" w:hAnsi="Times New Roman" w:cs="Times New Roman"/>
          <w:color w:val="auto"/>
        </w:rPr>
        <w:t>3 библиотеки</w:t>
      </w:r>
      <w:r w:rsidRPr="00234130">
        <w:rPr>
          <w:rFonts w:ascii="Times New Roman" w:hAnsi="Times New Roman" w:cs="Times New Roman"/>
          <w:color w:val="auto"/>
        </w:rPr>
        <w:t xml:space="preserve"> - в здании </w:t>
      </w:r>
      <w:r w:rsidRPr="00234130">
        <w:rPr>
          <w:rStyle w:val="s3"/>
          <w:rFonts w:ascii="Times New Roman" w:hAnsi="Times New Roman" w:cs="Times New Roman"/>
          <w:color w:val="auto"/>
        </w:rPr>
        <w:t xml:space="preserve">сельской администрации, 1 -  </w:t>
      </w:r>
      <w:r w:rsidRPr="00234130">
        <w:rPr>
          <w:rFonts w:ascii="Times New Roman" w:hAnsi="Times New Roman" w:cs="Times New Roman"/>
          <w:color w:val="auto"/>
        </w:rPr>
        <w:t>в здании</w:t>
      </w:r>
      <w:r w:rsidRPr="00234130">
        <w:rPr>
          <w:rStyle w:val="s3"/>
          <w:rFonts w:ascii="Times New Roman" w:hAnsi="Times New Roman" w:cs="Times New Roman"/>
          <w:color w:val="auto"/>
        </w:rPr>
        <w:t xml:space="preserve"> сельского детского сада. 3</w:t>
      </w:r>
      <w:r w:rsidRPr="00234130">
        <w:rPr>
          <w:rFonts w:ascii="Times New Roman" w:hAnsi="Times New Roman" w:cs="Times New Roman"/>
          <w:color w:val="auto"/>
        </w:rPr>
        <w:t xml:space="preserve"> – в зданиях </w:t>
      </w:r>
      <w:r w:rsidRPr="00234130">
        <w:rPr>
          <w:rStyle w:val="s3"/>
          <w:rFonts w:ascii="Times New Roman" w:hAnsi="Times New Roman" w:cs="Times New Roman"/>
          <w:color w:val="auto"/>
        </w:rPr>
        <w:t xml:space="preserve">сельских школ, 1 - </w:t>
      </w:r>
      <w:r w:rsidRPr="00234130">
        <w:rPr>
          <w:rFonts w:ascii="Times New Roman" w:hAnsi="Times New Roman" w:cs="Times New Roman"/>
          <w:color w:val="auto"/>
        </w:rPr>
        <w:t xml:space="preserve">в зданиях </w:t>
      </w:r>
      <w:r w:rsidRPr="00234130">
        <w:rPr>
          <w:rStyle w:val="s3"/>
          <w:rFonts w:ascii="Times New Roman" w:hAnsi="Times New Roman" w:cs="Times New Roman"/>
          <w:color w:val="auto"/>
        </w:rPr>
        <w:t>совместно с другими учреждениями.</w:t>
      </w:r>
      <w:r w:rsidRPr="00234130">
        <w:rPr>
          <w:rFonts w:ascii="Times New Roman" w:hAnsi="Times New Roman" w:cs="Times New Roman"/>
          <w:color w:val="auto"/>
        </w:rPr>
        <w:t xml:space="preserve"> Общая площадь помещений библиотек составляет – 1673 кв. м.  Количество посадочных мест в библиотеках системы – 95.</w:t>
      </w:r>
    </w:p>
    <w:p w:rsidR="00EC3B65" w:rsidRPr="00234130" w:rsidRDefault="00EC3B65" w:rsidP="00234130">
      <w:pPr>
        <w:pStyle w:val="Default"/>
        <w:jc w:val="both"/>
        <w:rPr>
          <w:rFonts w:ascii="Times New Roman" w:hAnsi="Times New Roman" w:cs="Times New Roman"/>
          <w:color w:val="auto"/>
          <w:lang w:eastAsia="ru-RU"/>
        </w:rPr>
      </w:pPr>
      <w:r w:rsidRPr="00234130">
        <w:rPr>
          <w:rFonts w:ascii="Times New Roman" w:hAnsi="Times New Roman" w:cs="Times New Roman"/>
          <w:color w:val="auto"/>
        </w:rPr>
        <w:tab/>
      </w:r>
      <w:r w:rsidRPr="00234130">
        <w:rPr>
          <w:rFonts w:ascii="Times New Roman" w:hAnsi="Times New Roman" w:cs="Times New Roman"/>
          <w:color w:val="auto"/>
          <w:lang w:eastAsia="ru-RU"/>
        </w:rPr>
        <w:t xml:space="preserve">Количество арендованных помещений – 1 Кужендеевская с/б,  20 помещений библиотек находятся в оперативном управлении. </w:t>
      </w:r>
    </w:p>
    <w:p w:rsidR="00EC3B65" w:rsidRPr="00234130" w:rsidRDefault="00EC3B65" w:rsidP="00234130">
      <w:pPr>
        <w:pStyle w:val="Default"/>
        <w:jc w:val="both"/>
        <w:rPr>
          <w:rFonts w:ascii="Times New Roman" w:hAnsi="Times New Roman" w:cs="Times New Roman"/>
          <w:color w:val="auto"/>
          <w:lang w:eastAsia="ru-RU"/>
        </w:rPr>
      </w:pPr>
      <w:r w:rsidRPr="00234130">
        <w:rPr>
          <w:rFonts w:ascii="Times New Roman" w:hAnsi="Times New Roman" w:cs="Times New Roman"/>
          <w:color w:val="FF0000"/>
          <w:lang w:eastAsia="ru-RU"/>
        </w:rPr>
        <w:tab/>
      </w:r>
      <w:r w:rsidRPr="00234130">
        <w:rPr>
          <w:rFonts w:ascii="Times New Roman" w:hAnsi="Times New Roman" w:cs="Times New Roman"/>
          <w:color w:val="auto"/>
          <w:lang w:eastAsia="ru-RU"/>
        </w:rPr>
        <w:t>В 2019 году проведена работа по созданию СИЦ в Котовской сельской библиотеке.  На информатизацию библиотеки выделено 63900 рублей (приобретен комплект компьютерной техники, лицензионное программное обеспечение, антивирусник, подключение к сети Интернет).</w:t>
      </w:r>
    </w:p>
    <w:p w:rsidR="00EC3B65" w:rsidRPr="00234130" w:rsidRDefault="00EC3B65" w:rsidP="00234130">
      <w:pPr>
        <w:pStyle w:val="Default"/>
        <w:ind w:firstLine="708"/>
        <w:jc w:val="both"/>
        <w:rPr>
          <w:rFonts w:ascii="Times New Roman" w:hAnsi="Times New Roman" w:cs="Times New Roman"/>
          <w:color w:val="auto"/>
        </w:rPr>
      </w:pPr>
      <w:r w:rsidRPr="00234130">
        <w:rPr>
          <w:rFonts w:ascii="Times New Roman" w:hAnsi="Times New Roman" w:cs="Times New Roman"/>
          <w:color w:val="auto"/>
        </w:rPr>
        <w:t xml:space="preserve"> Необходим декоративный ремонт внутренних помещений в библиотеках системы: в центральной, центральной детской – ремонт потолков и стен в читальном зале, абонементах.</w:t>
      </w:r>
    </w:p>
    <w:p w:rsidR="00EC3B65" w:rsidRPr="00234130" w:rsidRDefault="00EC3B65" w:rsidP="00234130">
      <w:pPr>
        <w:spacing w:after="0" w:line="240" w:lineRule="auto"/>
        <w:jc w:val="both"/>
        <w:rPr>
          <w:rFonts w:ascii="Times New Roman" w:hAnsi="Times New Roman" w:cs="Times New Roman"/>
          <w:sz w:val="24"/>
          <w:szCs w:val="24"/>
        </w:rPr>
      </w:pPr>
      <w:r w:rsidRPr="00234130">
        <w:rPr>
          <w:rFonts w:ascii="Times New Roman" w:hAnsi="Times New Roman" w:cs="Times New Roman"/>
          <w:sz w:val="24"/>
          <w:szCs w:val="24"/>
        </w:rPr>
        <w:lastRenderedPageBreak/>
        <w:tab/>
        <w:t>Все библиотеки МБУК "МБС" отапливаются. Температурный режим в библиотеках системы разный, но в основном ближе к норме. В Туркушской сельской библиотеке сохраняется печное отопление</w:t>
      </w:r>
    </w:p>
    <w:p w:rsidR="00EC3B65" w:rsidRPr="00234130" w:rsidRDefault="00EC3B65" w:rsidP="00234130">
      <w:pPr>
        <w:pStyle w:val="Default"/>
        <w:jc w:val="both"/>
        <w:rPr>
          <w:rFonts w:ascii="Times New Roman" w:hAnsi="Times New Roman" w:cs="Times New Roman"/>
          <w:color w:val="auto"/>
          <w:lang w:eastAsia="ru-RU"/>
        </w:rPr>
      </w:pPr>
      <w:r w:rsidRPr="00234130">
        <w:rPr>
          <w:rFonts w:ascii="Times New Roman" w:hAnsi="Times New Roman" w:cs="Times New Roman"/>
          <w:color w:val="auto"/>
          <w:lang w:eastAsia="ru-RU"/>
        </w:rPr>
        <w:tab/>
        <w:t>Автоматической пожарной сигнализацией оснащены 18 библиотек МБУК "МБС" (кроме Кужендеевской, Саконской, Журелейской с/б).</w:t>
      </w:r>
    </w:p>
    <w:p w:rsidR="00EC3B65" w:rsidRPr="00234130" w:rsidRDefault="00EC3B65" w:rsidP="00234130">
      <w:pPr>
        <w:pStyle w:val="Default"/>
        <w:jc w:val="both"/>
        <w:rPr>
          <w:rFonts w:ascii="Times New Roman" w:hAnsi="Times New Roman" w:cs="Times New Roman"/>
          <w:color w:val="auto"/>
          <w:lang w:eastAsia="ru-RU"/>
        </w:rPr>
      </w:pPr>
    </w:p>
    <w:p w:rsidR="00EC3B65" w:rsidRPr="00234130" w:rsidRDefault="00EC3B65" w:rsidP="00234130">
      <w:pPr>
        <w:pStyle w:val="Default"/>
        <w:jc w:val="both"/>
        <w:rPr>
          <w:rFonts w:ascii="Times New Roman" w:hAnsi="Times New Roman" w:cs="Times New Roman"/>
          <w:b/>
          <w:bCs/>
          <w:color w:val="auto"/>
        </w:rPr>
      </w:pPr>
      <w:r w:rsidRPr="00234130">
        <w:rPr>
          <w:rFonts w:ascii="Times New Roman" w:hAnsi="Times New Roman" w:cs="Times New Roman"/>
          <w:b/>
          <w:bCs/>
          <w:color w:val="auto"/>
        </w:rPr>
        <w:t>12.2. Финансовое обеспечение материально-технической базы:</w:t>
      </w:r>
    </w:p>
    <w:p w:rsidR="00EC3B65" w:rsidRPr="00234130" w:rsidRDefault="00EC3B65" w:rsidP="00234130">
      <w:pPr>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Сумма средств, израсходованных на приобретение компьютерого оборудования – </w:t>
      </w:r>
      <w:r w:rsidRPr="00234130">
        <w:rPr>
          <w:rFonts w:ascii="Times New Roman" w:hAnsi="Times New Roman" w:cs="Times New Roman"/>
          <w:b/>
          <w:bCs/>
          <w:sz w:val="24"/>
          <w:szCs w:val="24"/>
        </w:rPr>
        <w:t>98,9</w:t>
      </w:r>
      <w:r w:rsidRPr="00234130">
        <w:rPr>
          <w:rFonts w:ascii="Times New Roman" w:hAnsi="Times New Roman" w:cs="Times New Roman"/>
          <w:sz w:val="24"/>
          <w:szCs w:val="24"/>
        </w:rPr>
        <w:t> тыс. руб., в т.ч. из федерального бюджета – 44400</w:t>
      </w:r>
      <w:r w:rsidRPr="00234130">
        <w:rPr>
          <w:rFonts w:ascii="Times New Roman" w:hAnsi="Times New Roman" w:cs="Times New Roman"/>
          <w:b/>
          <w:bCs/>
          <w:sz w:val="24"/>
          <w:szCs w:val="24"/>
        </w:rPr>
        <w:t xml:space="preserve"> </w:t>
      </w:r>
      <w:r w:rsidRPr="00234130">
        <w:rPr>
          <w:rFonts w:ascii="Times New Roman" w:hAnsi="Times New Roman" w:cs="Times New Roman"/>
          <w:sz w:val="24"/>
          <w:szCs w:val="24"/>
        </w:rPr>
        <w:t>руб., из областного бюджета - 15600 из местного бюджета – 38900 рублей для центральной библиотеки  и Котовской с/б.</w:t>
      </w:r>
    </w:p>
    <w:p w:rsidR="00EC3B65" w:rsidRPr="00234130" w:rsidRDefault="00EC3B65" w:rsidP="00234130">
      <w:pPr>
        <w:autoSpaceDE w:val="0"/>
        <w:autoSpaceDN w:val="0"/>
        <w:adjustRightInd w:val="0"/>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Не все библиотеки имеют современное техническое оборудование. Имеющийся компьютерный парк требует обновления. Необходимо обновление интерьеров библиотек. Необходим текущий ремонт центральной и центральной детской библиотек.</w:t>
      </w:r>
    </w:p>
    <w:p w:rsidR="00EC3B65" w:rsidRPr="00234130" w:rsidRDefault="00EC3B65" w:rsidP="00234130">
      <w:pPr>
        <w:autoSpaceDE w:val="0"/>
        <w:autoSpaceDN w:val="0"/>
        <w:adjustRightInd w:val="0"/>
        <w:spacing w:after="0" w:line="240" w:lineRule="auto"/>
        <w:jc w:val="both"/>
        <w:rPr>
          <w:rFonts w:ascii="Times New Roman" w:hAnsi="Times New Roman" w:cs="Times New Roman"/>
          <w:b/>
          <w:bCs/>
          <w:sz w:val="24"/>
          <w:szCs w:val="24"/>
        </w:rPr>
      </w:pPr>
      <w:r w:rsidRPr="00234130">
        <w:rPr>
          <w:rFonts w:ascii="Times New Roman" w:hAnsi="Times New Roman" w:cs="Times New Roman"/>
          <w:b/>
          <w:bCs/>
          <w:sz w:val="24"/>
          <w:szCs w:val="24"/>
        </w:rPr>
        <w:t>13. Основные итоги года</w:t>
      </w:r>
    </w:p>
    <w:p w:rsidR="00EC3B65" w:rsidRPr="00234130" w:rsidRDefault="00EC3B65" w:rsidP="00234130">
      <w:pPr>
        <w:autoSpaceDE w:val="0"/>
        <w:autoSpaceDN w:val="0"/>
        <w:adjustRightInd w:val="0"/>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 Анализ деятельности показал, что основные задачи, поставленные перед библиотеками, выполняются: выполнено муниципальное задание, достигнуты показатели по посещаемости  в рамках национального проекта</w:t>
      </w:r>
      <w:r w:rsidRPr="00234130">
        <w:rPr>
          <w:rFonts w:ascii="Times New Roman" w:hAnsi="Times New Roman" w:cs="Times New Roman"/>
          <w:color w:val="FF0000"/>
          <w:sz w:val="24"/>
          <w:szCs w:val="24"/>
        </w:rPr>
        <w:t>.</w:t>
      </w:r>
      <w:r w:rsidRPr="00234130">
        <w:rPr>
          <w:rFonts w:ascii="Times New Roman" w:hAnsi="Times New Roman" w:cs="Times New Roman"/>
          <w:sz w:val="24"/>
          <w:szCs w:val="24"/>
        </w:rPr>
        <w:t xml:space="preserve"> Библиотеки принимают участие в конкурсах, программах и проектах различных уровней. Библиотекам, необходимо, с одной стороны,  технологически усовершенствоваться, с другой оставаться тем учреждением, в котором можно отдохнуть, пообщаться и взять для чтения традиционную привычную книгу. </w:t>
      </w:r>
    </w:p>
    <w:p w:rsidR="00EC3B65" w:rsidRPr="00234130" w:rsidRDefault="00EC3B65" w:rsidP="00234130">
      <w:pPr>
        <w:autoSpaceDE w:val="0"/>
        <w:autoSpaceDN w:val="0"/>
        <w:adjustRightInd w:val="0"/>
        <w:spacing w:after="0" w:line="240" w:lineRule="auto"/>
        <w:ind w:firstLine="708"/>
        <w:jc w:val="both"/>
        <w:rPr>
          <w:rFonts w:ascii="Times New Roman" w:hAnsi="Times New Roman" w:cs="Times New Roman"/>
          <w:sz w:val="24"/>
          <w:szCs w:val="24"/>
        </w:rPr>
      </w:pPr>
      <w:r w:rsidRPr="00234130">
        <w:rPr>
          <w:rFonts w:ascii="Times New Roman" w:hAnsi="Times New Roman" w:cs="Times New Roman"/>
          <w:sz w:val="24"/>
          <w:szCs w:val="24"/>
        </w:rPr>
        <w:t xml:space="preserve"> Проблемы библиотек ежегодны: недостаточное финансирование комплектования библиотечных фондов и материально- технической базы.</w:t>
      </w:r>
    </w:p>
    <w:p w:rsidR="00EC3B65" w:rsidRPr="00234130" w:rsidRDefault="00EC3B65" w:rsidP="00234130">
      <w:pPr>
        <w:autoSpaceDE w:val="0"/>
        <w:autoSpaceDN w:val="0"/>
        <w:adjustRightInd w:val="0"/>
        <w:spacing w:after="0" w:line="240" w:lineRule="auto"/>
        <w:ind w:firstLine="708"/>
        <w:jc w:val="both"/>
        <w:rPr>
          <w:rFonts w:ascii="Times New Roman" w:hAnsi="Times New Roman" w:cs="Times New Roman"/>
          <w:sz w:val="24"/>
          <w:szCs w:val="24"/>
        </w:rPr>
      </w:pPr>
    </w:p>
    <w:p w:rsidR="00EC3B65" w:rsidRPr="00234130" w:rsidRDefault="00EC3B65" w:rsidP="00234130">
      <w:pPr>
        <w:pStyle w:val="Default"/>
        <w:jc w:val="both"/>
        <w:rPr>
          <w:rFonts w:ascii="Times New Roman" w:hAnsi="Times New Roman" w:cs="Times New Roman"/>
          <w:color w:val="FF0000"/>
          <w:lang w:eastAsia="ru-RU"/>
        </w:rPr>
      </w:pPr>
    </w:p>
    <w:p w:rsidR="00EC3B65" w:rsidRPr="00234130" w:rsidRDefault="00EC3B65" w:rsidP="00234130">
      <w:pPr>
        <w:shd w:val="clear" w:color="auto" w:fill="FFFFFF"/>
        <w:spacing w:after="0" w:line="240" w:lineRule="auto"/>
        <w:jc w:val="both"/>
        <w:rPr>
          <w:rFonts w:ascii="Times New Roman" w:hAnsi="Times New Roman" w:cs="Times New Roman"/>
          <w:color w:val="FF0000"/>
          <w:sz w:val="24"/>
          <w:szCs w:val="24"/>
        </w:rPr>
      </w:pPr>
    </w:p>
    <w:p w:rsidR="00EC3B65" w:rsidRPr="00234130" w:rsidRDefault="00EC3B65" w:rsidP="00234130">
      <w:pPr>
        <w:shd w:val="clear" w:color="auto" w:fill="FFFFFF"/>
        <w:spacing w:after="0" w:line="240" w:lineRule="auto"/>
        <w:jc w:val="both"/>
        <w:rPr>
          <w:rFonts w:ascii="Times New Roman" w:hAnsi="Times New Roman" w:cs="Times New Roman"/>
          <w:color w:val="FF0000"/>
          <w:sz w:val="24"/>
          <w:szCs w:val="24"/>
        </w:rPr>
      </w:pPr>
    </w:p>
    <w:p w:rsidR="00EC3B65" w:rsidRPr="00234130" w:rsidRDefault="00EC3B65" w:rsidP="00234130">
      <w:pPr>
        <w:shd w:val="clear" w:color="auto" w:fill="FFFFFF"/>
        <w:spacing w:after="0" w:line="240" w:lineRule="auto"/>
        <w:jc w:val="both"/>
        <w:rPr>
          <w:rFonts w:ascii="Times New Roman" w:hAnsi="Times New Roman" w:cs="Times New Roman"/>
          <w:color w:val="FF0000"/>
          <w:sz w:val="24"/>
          <w:szCs w:val="24"/>
        </w:rPr>
      </w:pPr>
    </w:p>
    <w:p w:rsidR="00EC3B65" w:rsidRPr="00234130" w:rsidRDefault="00EC3B65" w:rsidP="00234130">
      <w:pPr>
        <w:shd w:val="clear" w:color="auto" w:fill="FFFFFF"/>
        <w:spacing w:after="0" w:line="240" w:lineRule="auto"/>
        <w:jc w:val="both"/>
        <w:rPr>
          <w:rFonts w:ascii="Times New Roman" w:hAnsi="Times New Roman" w:cs="Times New Roman"/>
          <w:color w:val="FF0000"/>
          <w:sz w:val="24"/>
          <w:szCs w:val="24"/>
        </w:rPr>
      </w:pPr>
    </w:p>
    <w:p w:rsidR="00EC3B65" w:rsidRPr="00234130" w:rsidRDefault="00EC3B65" w:rsidP="00234130">
      <w:pPr>
        <w:tabs>
          <w:tab w:val="left" w:pos="1080"/>
          <w:tab w:val="left" w:pos="1575"/>
        </w:tabs>
        <w:spacing w:after="0" w:line="240" w:lineRule="auto"/>
        <w:jc w:val="both"/>
        <w:rPr>
          <w:rFonts w:ascii="Times New Roman" w:hAnsi="Times New Roman" w:cs="Times New Roman"/>
          <w:color w:val="FF0000"/>
          <w:sz w:val="24"/>
          <w:szCs w:val="24"/>
        </w:rPr>
      </w:pPr>
    </w:p>
    <w:p w:rsidR="00EC3B65" w:rsidRPr="00234130" w:rsidRDefault="00EC3B65" w:rsidP="00234130">
      <w:pPr>
        <w:spacing w:after="0" w:line="240" w:lineRule="auto"/>
        <w:jc w:val="both"/>
        <w:rPr>
          <w:rFonts w:ascii="Times New Roman" w:hAnsi="Times New Roman" w:cs="Times New Roman"/>
          <w:color w:val="FF0000"/>
          <w:sz w:val="24"/>
          <w:szCs w:val="24"/>
        </w:rPr>
      </w:pPr>
    </w:p>
    <w:p w:rsidR="00EC3B65" w:rsidRPr="00234130" w:rsidRDefault="00EC3B65" w:rsidP="00234130">
      <w:pPr>
        <w:spacing w:after="0" w:line="240" w:lineRule="auto"/>
        <w:ind w:firstLine="540"/>
        <w:jc w:val="both"/>
        <w:rPr>
          <w:rFonts w:ascii="Times New Roman" w:hAnsi="Times New Roman" w:cs="Times New Roman"/>
          <w:b/>
          <w:bCs/>
          <w:color w:val="FF0000"/>
          <w:sz w:val="24"/>
          <w:szCs w:val="24"/>
        </w:rPr>
      </w:pPr>
    </w:p>
    <w:p w:rsidR="00F06AAF" w:rsidRDefault="00F06AAF" w:rsidP="00234130">
      <w:pPr>
        <w:pStyle w:val="Default"/>
        <w:ind w:firstLine="851"/>
        <w:jc w:val="both"/>
        <w:rPr>
          <w:rFonts w:ascii="Times New Roman" w:hAnsi="Times New Roman" w:cs="Times New Roman"/>
          <w:color w:val="FF0000"/>
        </w:rPr>
      </w:pPr>
    </w:p>
    <w:p w:rsidR="00EC3B65" w:rsidRPr="00234130" w:rsidRDefault="00F06AAF" w:rsidP="00F06AAF">
      <w:pPr>
        <w:pStyle w:val="Default"/>
        <w:ind w:firstLine="851"/>
        <w:jc w:val="center"/>
        <w:rPr>
          <w:rFonts w:ascii="Times New Roman" w:hAnsi="Times New Roman" w:cs="Times New Roman"/>
          <w:color w:val="FF0000"/>
        </w:rPr>
      </w:pPr>
      <w:bookmarkStart w:id="5" w:name="_GoBack"/>
      <w:bookmarkEnd w:id="5"/>
      <w:r>
        <w:rPr>
          <w:rFonts w:ascii="Times New Roman" w:hAnsi="Times New Roman" w:cs="Times New Roman"/>
          <w:color w:val="FF0000"/>
        </w:rPr>
        <w:br w:type="page"/>
      </w: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45pt;margin-top:-42.1pt;width:467.55pt;height:662.05pt;z-index:1;mso-position-horizontal-relative:margin;mso-position-vertical-relative:margin">
            <v:imagedata r:id="rId12" o:title="inf_otchet_2019"/>
            <w10:wrap type="square" anchorx="margin" anchory="margin"/>
          </v:shape>
        </w:pict>
      </w:r>
    </w:p>
    <w:sectPr w:rsidR="00EC3B65" w:rsidRPr="00234130" w:rsidSect="00D06629">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61" w:rsidRDefault="00696B61" w:rsidP="00410CF4">
      <w:pPr>
        <w:spacing w:after="0" w:line="240" w:lineRule="auto"/>
      </w:pPr>
      <w:r>
        <w:separator/>
      </w:r>
    </w:p>
  </w:endnote>
  <w:endnote w:type="continuationSeparator" w:id="0">
    <w:p w:rsidR="00696B61" w:rsidRDefault="00696B61" w:rsidP="0041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65" w:rsidRDefault="00EC3B65" w:rsidP="000E756B">
    <w:pPr>
      <w:pStyle w:val="ad"/>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F06AAF">
      <w:rPr>
        <w:rStyle w:val="af4"/>
        <w:noProof/>
      </w:rPr>
      <w:t>47</w:t>
    </w:r>
    <w:r>
      <w:rPr>
        <w:rStyle w:val="af4"/>
      </w:rPr>
      <w:fldChar w:fldCharType="end"/>
    </w:r>
  </w:p>
  <w:p w:rsidR="00EC3B65" w:rsidRDefault="00EC3B65" w:rsidP="007B679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61" w:rsidRDefault="00696B61" w:rsidP="00410CF4">
      <w:pPr>
        <w:spacing w:after="0" w:line="240" w:lineRule="auto"/>
      </w:pPr>
      <w:r>
        <w:separator/>
      </w:r>
    </w:p>
  </w:footnote>
  <w:footnote w:type="continuationSeparator" w:id="0">
    <w:p w:rsidR="00696B61" w:rsidRDefault="00696B61" w:rsidP="00410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752"/>
    <w:multiLevelType w:val="hybridMultilevel"/>
    <w:tmpl w:val="C2A49F54"/>
    <w:lvl w:ilvl="0" w:tplc="BB867C2A">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C0722E"/>
    <w:multiLevelType w:val="hybridMultilevel"/>
    <w:tmpl w:val="4B72DD5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4434E0"/>
    <w:multiLevelType w:val="hybridMultilevel"/>
    <w:tmpl w:val="73668A40"/>
    <w:lvl w:ilvl="0" w:tplc="BB867C2A">
      <w:start w:val="3"/>
      <w:numFmt w:val="bullet"/>
      <w:lvlText w:val=""/>
      <w:lvlJc w:val="left"/>
      <w:pPr>
        <w:ind w:left="773" w:hanging="360"/>
      </w:pPr>
      <w:rPr>
        <w:rFonts w:ascii="Symbol" w:eastAsia="Times New Roman" w:hAnsi="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3">
    <w:nsid w:val="0CAF49F7"/>
    <w:multiLevelType w:val="hybridMultilevel"/>
    <w:tmpl w:val="FDE275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CE6687D"/>
    <w:multiLevelType w:val="hybridMultilevel"/>
    <w:tmpl w:val="9B6E4D02"/>
    <w:lvl w:ilvl="0" w:tplc="724A242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7424570"/>
    <w:multiLevelType w:val="multilevel"/>
    <w:tmpl w:val="175462D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93758AC"/>
    <w:multiLevelType w:val="hybridMultilevel"/>
    <w:tmpl w:val="596884C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0C07F20"/>
    <w:multiLevelType w:val="hybridMultilevel"/>
    <w:tmpl w:val="B5587522"/>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3F7E85"/>
    <w:multiLevelType w:val="hybridMultilevel"/>
    <w:tmpl w:val="FD1CCACA"/>
    <w:lvl w:ilvl="0" w:tplc="04190005">
      <w:start w:val="1"/>
      <w:numFmt w:val="bullet"/>
      <w:lvlText w:val=""/>
      <w:lvlJc w:val="left"/>
      <w:pPr>
        <w:tabs>
          <w:tab w:val="num" w:pos="540"/>
        </w:tabs>
        <w:ind w:left="540" w:hanging="360"/>
      </w:pPr>
      <w:rPr>
        <w:rFonts w:ascii="Wingdings" w:hAnsi="Wingdings" w:cs="Wingdings"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
    <w:nsid w:val="564F68A5"/>
    <w:multiLevelType w:val="hybridMultilevel"/>
    <w:tmpl w:val="BD38C2B4"/>
    <w:lvl w:ilvl="0" w:tplc="BB867C2A">
      <w:start w:val="3"/>
      <w:numFmt w:val="bullet"/>
      <w:lvlText w:val=""/>
      <w:lvlJc w:val="left"/>
      <w:pPr>
        <w:ind w:left="773" w:hanging="360"/>
      </w:pPr>
      <w:rPr>
        <w:rFonts w:ascii="Symbol" w:eastAsia="Times New Roman" w:hAnsi="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cs="Wingdings" w:hint="default"/>
      </w:rPr>
    </w:lvl>
    <w:lvl w:ilvl="3" w:tplc="04190001">
      <w:start w:val="1"/>
      <w:numFmt w:val="bullet"/>
      <w:lvlText w:val=""/>
      <w:lvlJc w:val="left"/>
      <w:pPr>
        <w:ind w:left="2933" w:hanging="360"/>
      </w:pPr>
      <w:rPr>
        <w:rFonts w:ascii="Symbol" w:hAnsi="Symbol" w:cs="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cs="Wingdings" w:hint="default"/>
      </w:rPr>
    </w:lvl>
    <w:lvl w:ilvl="6" w:tplc="04190001">
      <w:start w:val="1"/>
      <w:numFmt w:val="bullet"/>
      <w:lvlText w:val=""/>
      <w:lvlJc w:val="left"/>
      <w:pPr>
        <w:ind w:left="5093" w:hanging="360"/>
      </w:pPr>
      <w:rPr>
        <w:rFonts w:ascii="Symbol" w:hAnsi="Symbol" w:cs="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cs="Wingdings" w:hint="default"/>
      </w:rPr>
    </w:lvl>
  </w:abstractNum>
  <w:abstractNum w:abstractNumId="10">
    <w:nsid w:val="70077C4A"/>
    <w:multiLevelType w:val="hybridMultilevel"/>
    <w:tmpl w:val="0450CC24"/>
    <w:lvl w:ilvl="0" w:tplc="04190011">
      <w:start w:val="4"/>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2130D4F"/>
    <w:multiLevelType w:val="hybridMultilevel"/>
    <w:tmpl w:val="9498FE5C"/>
    <w:lvl w:ilvl="0" w:tplc="CE96E966">
      <w:start w:val="1"/>
      <w:numFmt w:val="decimal"/>
      <w:lvlText w:val="%1)"/>
      <w:lvlJc w:val="left"/>
      <w:pPr>
        <w:ind w:left="360" w:hanging="360"/>
      </w:pPr>
      <w:rPr>
        <w:rFonts w:ascii="Calibri" w:eastAsia="Times New Roman"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9B753D"/>
    <w:multiLevelType w:val="hybridMultilevel"/>
    <w:tmpl w:val="98E89EA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0"/>
  </w:num>
  <w:num w:numId="2">
    <w:abstractNumId w:val="3"/>
  </w:num>
  <w:num w:numId="3">
    <w:abstractNumId w:val="7"/>
  </w:num>
  <w:num w:numId="4">
    <w:abstractNumId w:val="10"/>
  </w:num>
  <w:num w:numId="5">
    <w:abstractNumId w:val="12"/>
  </w:num>
  <w:num w:numId="6">
    <w:abstractNumId w:val="9"/>
  </w:num>
  <w:num w:numId="7">
    <w:abstractNumId w:val="2"/>
  </w:num>
  <w:num w:numId="8">
    <w:abstractNumId w:val="6"/>
  </w:num>
  <w:num w:numId="9">
    <w:abstractNumId w:val="1"/>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82F"/>
    <w:rsid w:val="00004523"/>
    <w:rsid w:val="00004F80"/>
    <w:rsid w:val="000067B1"/>
    <w:rsid w:val="00011790"/>
    <w:rsid w:val="00011CCD"/>
    <w:rsid w:val="00013E7F"/>
    <w:rsid w:val="000149F5"/>
    <w:rsid w:val="00023C8E"/>
    <w:rsid w:val="00024712"/>
    <w:rsid w:val="0002538C"/>
    <w:rsid w:val="0002666F"/>
    <w:rsid w:val="00032E25"/>
    <w:rsid w:val="0003322A"/>
    <w:rsid w:val="00033FB3"/>
    <w:rsid w:val="00035A9A"/>
    <w:rsid w:val="00040496"/>
    <w:rsid w:val="0004451E"/>
    <w:rsid w:val="0005110F"/>
    <w:rsid w:val="000527D6"/>
    <w:rsid w:val="00055F8C"/>
    <w:rsid w:val="00056FB5"/>
    <w:rsid w:val="000608A3"/>
    <w:rsid w:val="000618AC"/>
    <w:rsid w:val="0006402E"/>
    <w:rsid w:val="00064931"/>
    <w:rsid w:val="00064B89"/>
    <w:rsid w:val="000665BC"/>
    <w:rsid w:val="000672D7"/>
    <w:rsid w:val="00070752"/>
    <w:rsid w:val="00073A23"/>
    <w:rsid w:val="00076680"/>
    <w:rsid w:val="000813BB"/>
    <w:rsid w:val="00086F31"/>
    <w:rsid w:val="00092419"/>
    <w:rsid w:val="0009243D"/>
    <w:rsid w:val="00092E9C"/>
    <w:rsid w:val="00092FD8"/>
    <w:rsid w:val="00094D31"/>
    <w:rsid w:val="00094D7E"/>
    <w:rsid w:val="0009583B"/>
    <w:rsid w:val="000A1641"/>
    <w:rsid w:val="000A19B6"/>
    <w:rsid w:val="000A2242"/>
    <w:rsid w:val="000A3059"/>
    <w:rsid w:val="000B1F8F"/>
    <w:rsid w:val="000B300C"/>
    <w:rsid w:val="000B3685"/>
    <w:rsid w:val="000B4ACD"/>
    <w:rsid w:val="000B7365"/>
    <w:rsid w:val="000C3A20"/>
    <w:rsid w:val="000C534F"/>
    <w:rsid w:val="000C613A"/>
    <w:rsid w:val="000C7816"/>
    <w:rsid w:val="000D3B0B"/>
    <w:rsid w:val="000D482E"/>
    <w:rsid w:val="000D571C"/>
    <w:rsid w:val="000E010E"/>
    <w:rsid w:val="000E1080"/>
    <w:rsid w:val="000E3AC1"/>
    <w:rsid w:val="000E5E99"/>
    <w:rsid w:val="000E756B"/>
    <w:rsid w:val="000F48C6"/>
    <w:rsid w:val="000F6CA0"/>
    <w:rsid w:val="000F7094"/>
    <w:rsid w:val="001040E3"/>
    <w:rsid w:val="00105499"/>
    <w:rsid w:val="0010757A"/>
    <w:rsid w:val="0010769E"/>
    <w:rsid w:val="0010798E"/>
    <w:rsid w:val="0011127E"/>
    <w:rsid w:val="00111E96"/>
    <w:rsid w:val="00112CCB"/>
    <w:rsid w:val="00116A05"/>
    <w:rsid w:val="00120AE9"/>
    <w:rsid w:val="00123E6B"/>
    <w:rsid w:val="00124CF7"/>
    <w:rsid w:val="00125815"/>
    <w:rsid w:val="00126F85"/>
    <w:rsid w:val="001275D4"/>
    <w:rsid w:val="00127AD8"/>
    <w:rsid w:val="001307A9"/>
    <w:rsid w:val="00131468"/>
    <w:rsid w:val="00134E6D"/>
    <w:rsid w:val="001350FB"/>
    <w:rsid w:val="001353AA"/>
    <w:rsid w:val="00137A26"/>
    <w:rsid w:val="00141240"/>
    <w:rsid w:val="00141F6F"/>
    <w:rsid w:val="00143BC1"/>
    <w:rsid w:val="00144F73"/>
    <w:rsid w:val="00145089"/>
    <w:rsid w:val="00145364"/>
    <w:rsid w:val="001468E8"/>
    <w:rsid w:val="0015129D"/>
    <w:rsid w:val="00151431"/>
    <w:rsid w:val="001514A5"/>
    <w:rsid w:val="00152D4D"/>
    <w:rsid w:val="00154C3B"/>
    <w:rsid w:val="00155D60"/>
    <w:rsid w:val="00156B69"/>
    <w:rsid w:val="0015797C"/>
    <w:rsid w:val="0016304A"/>
    <w:rsid w:val="00163AE6"/>
    <w:rsid w:val="00164144"/>
    <w:rsid w:val="001647B8"/>
    <w:rsid w:val="00164F83"/>
    <w:rsid w:val="001726EF"/>
    <w:rsid w:val="00173D19"/>
    <w:rsid w:val="00175E1F"/>
    <w:rsid w:val="00177B76"/>
    <w:rsid w:val="00183A9E"/>
    <w:rsid w:val="00183B53"/>
    <w:rsid w:val="001943C7"/>
    <w:rsid w:val="00194D44"/>
    <w:rsid w:val="001969DF"/>
    <w:rsid w:val="001A1CCF"/>
    <w:rsid w:val="001A27AC"/>
    <w:rsid w:val="001A3B1B"/>
    <w:rsid w:val="001A4734"/>
    <w:rsid w:val="001A5812"/>
    <w:rsid w:val="001A7765"/>
    <w:rsid w:val="001B1CEE"/>
    <w:rsid w:val="001B1FA6"/>
    <w:rsid w:val="001B5CD9"/>
    <w:rsid w:val="001B6C7A"/>
    <w:rsid w:val="001B796C"/>
    <w:rsid w:val="001B7CA0"/>
    <w:rsid w:val="001B7F8B"/>
    <w:rsid w:val="001C0E42"/>
    <w:rsid w:val="001C4122"/>
    <w:rsid w:val="001C4815"/>
    <w:rsid w:val="001C4B3E"/>
    <w:rsid w:val="001C5475"/>
    <w:rsid w:val="001C77F9"/>
    <w:rsid w:val="001D3CFF"/>
    <w:rsid w:val="001D4AFC"/>
    <w:rsid w:val="001D519E"/>
    <w:rsid w:val="001D5EBC"/>
    <w:rsid w:val="001D5EFE"/>
    <w:rsid w:val="001D6193"/>
    <w:rsid w:val="001E129B"/>
    <w:rsid w:val="001E3501"/>
    <w:rsid w:val="001E4107"/>
    <w:rsid w:val="001E410C"/>
    <w:rsid w:val="001E44A7"/>
    <w:rsid w:val="001E57BF"/>
    <w:rsid w:val="001E79ED"/>
    <w:rsid w:val="001F31C3"/>
    <w:rsid w:val="001F4CE9"/>
    <w:rsid w:val="001F6359"/>
    <w:rsid w:val="00200A61"/>
    <w:rsid w:val="00210B61"/>
    <w:rsid w:val="0021152F"/>
    <w:rsid w:val="00215FCE"/>
    <w:rsid w:val="0022139F"/>
    <w:rsid w:val="002218BA"/>
    <w:rsid w:val="00223CD1"/>
    <w:rsid w:val="00225BAF"/>
    <w:rsid w:val="00226F47"/>
    <w:rsid w:val="00232575"/>
    <w:rsid w:val="0023322F"/>
    <w:rsid w:val="0023358E"/>
    <w:rsid w:val="002340D8"/>
    <w:rsid w:val="00234130"/>
    <w:rsid w:val="00235319"/>
    <w:rsid w:val="0023670F"/>
    <w:rsid w:val="00242DBE"/>
    <w:rsid w:val="002448BF"/>
    <w:rsid w:val="0024774F"/>
    <w:rsid w:val="00252693"/>
    <w:rsid w:val="00252CF3"/>
    <w:rsid w:val="00252F2F"/>
    <w:rsid w:val="0025688C"/>
    <w:rsid w:val="00256B25"/>
    <w:rsid w:val="00256DDD"/>
    <w:rsid w:val="002601A1"/>
    <w:rsid w:val="00265428"/>
    <w:rsid w:val="00272C5D"/>
    <w:rsid w:val="0027311A"/>
    <w:rsid w:val="002744DD"/>
    <w:rsid w:val="00275B7D"/>
    <w:rsid w:val="00276057"/>
    <w:rsid w:val="00276C94"/>
    <w:rsid w:val="002803B6"/>
    <w:rsid w:val="00280AF7"/>
    <w:rsid w:val="00282744"/>
    <w:rsid w:val="00283D6E"/>
    <w:rsid w:val="00286188"/>
    <w:rsid w:val="002871E7"/>
    <w:rsid w:val="00290732"/>
    <w:rsid w:val="00290871"/>
    <w:rsid w:val="00291E62"/>
    <w:rsid w:val="0029214F"/>
    <w:rsid w:val="00294FC4"/>
    <w:rsid w:val="00295FF7"/>
    <w:rsid w:val="00296889"/>
    <w:rsid w:val="00297635"/>
    <w:rsid w:val="002A112E"/>
    <w:rsid w:val="002A180F"/>
    <w:rsid w:val="002A27D2"/>
    <w:rsid w:val="002A2EE0"/>
    <w:rsid w:val="002A4434"/>
    <w:rsid w:val="002A6951"/>
    <w:rsid w:val="002B2750"/>
    <w:rsid w:val="002B65D6"/>
    <w:rsid w:val="002B7C33"/>
    <w:rsid w:val="002C1EBC"/>
    <w:rsid w:val="002C5311"/>
    <w:rsid w:val="002C7582"/>
    <w:rsid w:val="002C7ECF"/>
    <w:rsid w:val="002D6360"/>
    <w:rsid w:val="002E12D5"/>
    <w:rsid w:val="002E179A"/>
    <w:rsid w:val="002E51BA"/>
    <w:rsid w:val="002E683F"/>
    <w:rsid w:val="002F38AF"/>
    <w:rsid w:val="002F39A0"/>
    <w:rsid w:val="002F41AE"/>
    <w:rsid w:val="00300C6D"/>
    <w:rsid w:val="003054A2"/>
    <w:rsid w:val="00310115"/>
    <w:rsid w:val="00312648"/>
    <w:rsid w:val="00315AAB"/>
    <w:rsid w:val="00320CA0"/>
    <w:rsid w:val="0032222C"/>
    <w:rsid w:val="00323BC4"/>
    <w:rsid w:val="00332D33"/>
    <w:rsid w:val="00333682"/>
    <w:rsid w:val="00334671"/>
    <w:rsid w:val="00341F48"/>
    <w:rsid w:val="00346340"/>
    <w:rsid w:val="003467CA"/>
    <w:rsid w:val="003535BE"/>
    <w:rsid w:val="00353878"/>
    <w:rsid w:val="003548C0"/>
    <w:rsid w:val="00354C31"/>
    <w:rsid w:val="00361CC4"/>
    <w:rsid w:val="0036324F"/>
    <w:rsid w:val="0036683F"/>
    <w:rsid w:val="00371BE1"/>
    <w:rsid w:val="003805AA"/>
    <w:rsid w:val="003819DA"/>
    <w:rsid w:val="003841CA"/>
    <w:rsid w:val="00385328"/>
    <w:rsid w:val="00386A6F"/>
    <w:rsid w:val="00390311"/>
    <w:rsid w:val="00393D5F"/>
    <w:rsid w:val="003949F5"/>
    <w:rsid w:val="00395A0B"/>
    <w:rsid w:val="003A1CC4"/>
    <w:rsid w:val="003A4781"/>
    <w:rsid w:val="003A4D50"/>
    <w:rsid w:val="003A5A27"/>
    <w:rsid w:val="003B30F6"/>
    <w:rsid w:val="003B362C"/>
    <w:rsid w:val="003B47B3"/>
    <w:rsid w:val="003B490B"/>
    <w:rsid w:val="003B67F5"/>
    <w:rsid w:val="003B7236"/>
    <w:rsid w:val="003C0437"/>
    <w:rsid w:val="003C18BD"/>
    <w:rsid w:val="003C1FAE"/>
    <w:rsid w:val="003C25C4"/>
    <w:rsid w:val="003C7B98"/>
    <w:rsid w:val="003D0EDD"/>
    <w:rsid w:val="003D4974"/>
    <w:rsid w:val="003D564B"/>
    <w:rsid w:val="003E2B40"/>
    <w:rsid w:val="003E582B"/>
    <w:rsid w:val="003E695B"/>
    <w:rsid w:val="003E747C"/>
    <w:rsid w:val="003E786B"/>
    <w:rsid w:val="003F0F75"/>
    <w:rsid w:val="003F1AFD"/>
    <w:rsid w:val="003F38F7"/>
    <w:rsid w:val="00402128"/>
    <w:rsid w:val="00403451"/>
    <w:rsid w:val="00403558"/>
    <w:rsid w:val="0040522C"/>
    <w:rsid w:val="00405794"/>
    <w:rsid w:val="00410CF4"/>
    <w:rsid w:val="004117D1"/>
    <w:rsid w:val="00413FE7"/>
    <w:rsid w:val="00416F7C"/>
    <w:rsid w:val="004176B9"/>
    <w:rsid w:val="004202A6"/>
    <w:rsid w:val="00420700"/>
    <w:rsid w:val="00422F39"/>
    <w:rsid w:val="0043020E"/>
    <w:rsid w:val="00431410"/>
    <w:rsid w:val="004319C5"/>
    <w:rsid w:val="00432056"/>
    <w:rsid w:val="00432956"/>
    <w:rsid w:val="00434061"/>
    <w:rsid w:val="00436333"/>
    <w:rsid w:val="00440EAE"/>
    <w:rsid w:val="00451AA7"/>
    <w:rsid w:val="00454245"/>
    <w:rsid w:val="004542FE"/>
    <w:rsid w:val="004545C5"/>
    <w:rsid w:val="00456B1F"/>
    <w:rsid w:val="00456EFC"/>
    <w:rsid w:val="00457BA4"/>
    <w:rsid w:val="00464453"/>
    <w:rsid w:val="00465EE1"/>
    <w:rsid w:val="0046634C"/>
    <w:rsid w:val="00466C23"/>
    <w:rsid w:val="00473B6E"/>
    <w:rsid w:val="00474800"/>
    <w:rsid w:val="0047580A"/>
    <w:rsid w:val="00475C88"/>
    <w:rsid w:val="00477DD6"/>
    <w:rsid w:val="004835DE"/>
    <w:rsid w:val="00484D9E"/>
    <w:rsid w:val="0049104F"/>
    <w:rsid w:val="00491092"/>
    <w:rsid w:val="004A5905"/>
    <w:rsid w:val="004B0A45"/>
    <w:rsid w:val="004B2C93"/>
    <w:rsid w:val="004B346E"/>
    <w:rsid w:val="004B70F0"/>
    <w:rsid w:val="004C2564"/>
    <w:rsid w:val="004C34D7"/>
    <w:rsid w:val="004C35EB"/>
    <w:rsid w:val="004C511D"/>
    <w:rsid w:val="004C57FE"/>
    <w:rsid w:val="004C5FD3"/>
    <w:rsid w:val="004C6165"/>
    <w:rsid w:val="004E0BCD"/>
    <w:rsid w:val="004E2687"/>
    <w:rsid w:val="004E2984"/>
    <w:rsid w:val="004E4900"/>
    <w:rsid w:val="004E4CE8"/>
    <w:rsid w:val="004F0DE4"/>
    <w:rsid w:val="004F103E"/>
    <w:rsid w:val="004F4718"/>
    <w:rsid w:val="004F58B0"/>
    <w:rsid w:val="004F6022"/>
    <w:rsid w:val="004F7158"/>
    <w:rsid w:val="004F72FE"/>
    <w:rsid w:val="00500DF1"/>
    <w:rsid w:val="0050180A"/>
    <w:rsid w:val="005023EB"/>
    <w:rsid w:val="00504859"/>
    <w:rsid w:val="00516597"/>
    <w:rsid w:val="00531117"/>
    <w:rsid w:val="005316EB"/>
    <w:rsid w:val="005350A5"/>
    <w:rsid w:val="00535A6D"/>
    <w:rsid w:val="0053649F"/>
    <w:rsid w:val="005406CE"/>
    <w:rsid w:val="00541E5C"/>
    <w:rsid w:val="00542112"/>
    <w:rsid w:val="00542E26"/>
    <w:rsid w:val="005440C8"/>
    <w:rsid w:val="00545284"/>
    <w:rsid w:val="005460A7"/>
    <w:rsid w:val="00546852"/>
    <w:rsid w:val="00546AB0"/>
    <w:rsid w:val="00546B06"/>
    <w:rsid w:val="0055005A"/>
    <w:rsid w:val="00552859"/>
    <w:rsid w:val="0055304F"/>
    <w:rsid w:val="00554981"/>
    <w:rsid w:val="0055794D"/>
    <w:rsid w:val="0056622D"/>
    <w:rsid w:val="0057028D"/>
    <w:rsid w:val="00571377"/>
    <w:rsid w:val="005761A5"/>
    <w:rsid w:val="005813DB"/>
    <w:rsid w:val="00583905"/>
    <w:rsid w:val="00584EB9"/>
    <w:rsid w:val="00587445"/>
    <w:rsid w:val="00590F20"/>
    <w:rsid w:val="00593467"/>
    <w:rsid w:val="00593BE0"/>
    <w:rsid w:val="0059507A"/>
    <w:rsid w:val="005955DA"/>
    <w:rsid w:val="005A2297"/>
    <w:rsid w:val="005A258A"/>
    <w:rsid w:val="005A2EA7"/>
    <w:rsid w:val="005A3301"/>
    <w:rsid w:val="005A5B1C"/>
    <w:rsid w:val="005A5C2A"/>
    <w:rsid w:val="005B1477"/>
    <w:rsid w:val="005B29A5"/>
    <w:rsid w:val="005B2F60"/>
    <w:rsid w:val="005B3357"/>
    <w:rsid w:val="005B5EA2"/>
    <w:rsid w:val="005B696A"/>
    <w:rsid w:val="005C0400"/>
    <w:rsid w:val="005C07DD"/>
    <w:rsid w:val="005C1DB9"/>
    <w:rsid w:val="005C5AE5"/>
    <w:rsid w:val="005C68B5"/>
    <w:rsid w:val="005C7DA4"/>
    <w:rsid w:val="005D1689"/>
    <w:rsid w:val="005D2B94"/>
    <w:rsid w:val="005D39B8"/>
    <w:rsid w:val="005D454F"/>
    <w:rsid w:val="005D57AE"/>
    <w:rsid w:val="005D76A5"/>
    <w:rsid w:val="005D7A01"/>
    <w:rsid w:val="005E1119"/>
    <w:rsid w:val="005E1EED"/>
    <w:rsid w:val="005E3E0C"/>
    <w:rsid w:val="005E5606"/>
    <w:rsid w:val="005E5902"/>
    <w:rsid w:val="005E6490"/>
    <w:rsid w:val="005E64FB"/>
    <w:rsid w:val="005F4A97"/>
    <w:rsid w:val="005F50F0"/>
    <w:rsid w:val="005F74EA"/>
    <w:rsid w:val="005F7CE2"/>
    <w:rsid w:val="006015D1"/>
    <w:rsid w:val="00602727"/>
    <w:rsid w:val="00611271"/>
    <w:rsid w:val="00611D06"/>
    <w:rsid w:val="00612F6B"/>
    <w:rsid w:val="00614B86"/>
    <w:rsid w:val="00616CD1"/>
    <w:rsid w:val="006170D6"/>
    <w:rsid w:val="006204C1"/>
    <w:rsid w:val="00622E7E"/>
    <w:rsid w:val="0062799E"/>
    <w:rsid w:val="00630A0C"/>
    <w:rsid w:val="00633EF0"/>
    <w:rsid w:val="00635D5F"/>
    <w:rsid w:val="00645ACD"/>
    <w:rsid w:val="00646B56"/>
    <w:rsid w:val="00647EFA"/>
    <w:rsid w:val="006536C1"/>
    <w:rsid w:val="0065572E"/>
    <w:rsid w:val="006557B3"/>
    <w:rsid w:val="00656A22"/>
    <w:rsid w:val="00657CEC"/>
    <w:rsid w:val="006602EF"/>
    <w:rsid w:val="0066033C"/>
    <w:rsid w:val="006640F1"/>
    <w:rsid w:val="006642BF"/>
    <w:rsid w:val="00667310"/>
    <w:rsid w:val="0067143A"/>
    <w:rsid w:val="00671AA2"/>
    <w:rsid w:val="00671D47"/>
    <w:rsid w:val="006739D4"/>
    <w:rsid w:val="00674055"/>
    <w:rsid w:val="00674A68"/>
    <w:rsid w:val="00676A2E"/>
    <w:rsid w:val="00677CCF"/>
    <w:rsid w:val="00682C61"/>
    <w:rsid w:val="00683DF0"/>
    <w:rsid w:val="00684F90"/>
    <w:rsid w:val="00686B2F"/>
    <w:rsid w:val="00687DD2"/>
    <w:rsid w:val="0069178E"/>
    <w:rsid w:val="00691BF2"/>
    <w:rsid w:val="00695E66"/>
    <w:rsid w:val="00696B61"/>
    <w:rsid w:val="006A2498"/>
    <w:rsid w:val="006A423E"/>
    <w:rsid w:val="006A4A56"/>
    <w:rsid w:val="006A5779"/>
    <w:rsid w:val="006B01DB"/>
    <w:rsid w:val="006B168E"/>
    <w:rsid w:val="006B5307"/>
    <w:rsid w:val="006C2677"/>
    <w:rsid w:val="006C641E"/>
    <w:rsid w:val="006D0B28"/>
    <w:rsid w:val="006D4D24"/>
    <w:rsid w:val="006D4D8A"/>
    <w:rsid w:val="006D567A"/>
    <w:rsid w:val="006D6F8B"/>
    <w:rsid w:val="006D7205"/>
    <w:rsid w:val="006E0CE7"/>
    <w:rsid w:val="006E27C4"/>
    <w:rsid w:val="006E2F40"/>
    <w:rsid w:val="006E4D28"/>
    <w:rsid w:val="006E5442"/>
    <w:rsid w:val="006E7EC1"/>
    <w:rsid w:val="006F382C"/>
    <w:rsid w:val="006F3FCA"/>
    <w:rsid w:val="006F4ABC"/>
    <w:rsid w:val="006F550F"/>
    <w:rsid w:val="006F56AE"/>
    <w:rsid w:val="006F7086"/>
    <w:rsid w:val="00700969"/>
    <w:rsid w:val="00702536"/>
    <w:rsid w:val="007027C6"/>
    <w:rsid w:val="007044A8"/>
    <w:rsid w:val="007057B1"/>
    <w:rsid w:val="00710752"/>
    <w:rsid w:val="00714008"/>
    <w:rsid w:val="007144C1"/>
    <w:rsid w:val="00717380"/>
    <w:rsid w:val="00721BB5"/>
    <w:rsid w:val="007222D7"/>
    <w:rsid w:val="00722BAF"/>
    <w:rsid w:val="00724965"/>
    <w:rsid w:val="0072603F"/>
    <w:rsid w:val="007303E3"/>
    <w:rsid w:val="007335CA"/>
    <w:rsid w:val="00733F59"/>
    <w:rsid w:val="00735519"/>
    <w:rsid w:val="007442EB"/>
    <w:rsid w:val="007464D5"/>
    <w:rsid w:val="0075157B"/>
    <w:rsid w:val="0075294A"/>
    <w:rsid w:val="00754A57"/>
    <w:rsid w:val="00760BB9"/>
    <w:rsid w:val="007624FF"/>
    <w:rsid w:val="0076371E"/>
    <w:rsid w:val="00764F9B"/>
    <w:rsid w:val="00767ED5"/>
    <w:rsid w:val="00771467"/>
    <w:rsid w:val="0077205D"/>
    <w:rsid w:val="00772284"/>
    <w:rsid w:val="007736C0"/>
    <w:rsid w:val="00774723"/>
    <w:rsid w:val="00775826"/>
    <w:rsid w:val="00775B4B"/>
    <w:rsid w:val="00776278"/>
    <w:rsid w:val="00776D89"/>
    <w:rsid w:val="00777D76"/>
    <w:rsid w:val="00782CFE"/>
    <w:rsid w:val="00783066"/>
    <w:rsid w:val="007879B0"/>
    <w:rsid w:val="0079190F"/>
    <w:rsid w:val="007965E4"/>
    <w:rsid w:val="007968C8"/>
    <w:rsid w:val="007A0EFC"/>
    <w:rsid w:val="007A14B6"/>
    <w:rsid w:val="007A2970"/>
    <w:rsid w:val="007A2EF0"/>
    <w:rsid w:val="007A31AD"/>
    <w:rsid w:val="007A3CB3"/>
    <w:rsid w:val="007A55E3"/>
    <w:rsid w:val="007A76DF"/>
    <w:rsid w:val="007A7DB7"/>
    <w:rsid w:val="007B02A5"/>
    <w:rsid w:val="007B6799"/>
    <w:rsid w:val="007B70BC"/>
    <w:rsid w:val="007B7BB5"/>
    <w:rsid w:val="007C02F5"/>
    <w:rsid w:val="007C0426"/>
    <w:rsid w:val="007C0528"/>
    <w:rsid w:val="007C5394"/>
    <w:rsid w:val="007C5CED"/>
    <w:rsid w:val="007D01DF"/>
    <w:rsid w:val="007D12CB"/>
    <w:rsid w:val="007D194D"/>
    <w:rsid w:val="007D1EC1"/>
    <w:rsid w:val="007D2350"/>
    <w:rsid w:val="007D26E3"/>
    <w:rsid w:val="007D4D5A"/>
    <w:rsid w:val="007D5873"/>
    <w:rsid w:val="007D5988"/>
    <w:rsid w:val="007D76E0"/>
    <w:rsid w:val="007E1ED2"/>
    <w:rsid w:val="007E53BE"/>
    <w:rsid w:val="007E795A"/>
    <w:rsid w:val="007F027F"/>
    <w:rsid w:val="007F1899"/>
    <w:rsid w:val="007F2542"/>
    <w:rsid w:val="007F30BC"/>
    <w:rsid w:val="007F40EF"/>
    <w:rsid w:val="007F47D0"/>
    <w:rsid w:val="007F4D80"/>
    <w:rsid w:val="007F690F"/>
    <w:rsid w:val="007F6FD2"/>
    <w:rsid w:val="00801637"/>
    <w:rsid w:val="00805717"/>
    <w:rsid w:val="00810315"/>
    <w:rsid w:val="008104E2"/>
    <w:rsid w:val="008107CB"/>
    <w:rsid w:val="008159DA"/>
    <w:rsid w:val="00820F66"/>
    <w:rsid w:val="00822163"/>
    <w:rsid w:val="00830EE3"/>
    <w:rsid w:val="00832A98"/>
    <w:rsid w:val="00841FA6"/>
    <w:rsid w:val="00842193"/>
    <w:rsid w:val="008442EA"/>
    <w:rsid w:val="008454FF"/>
    <w:rsid w:val="00846291"/>
    <w:rsid w:val="00850A2D"/>
    <w:rsid w:val="00850B90"/>
    <w:rsid w:val="0085332F"/>
    <w:rsid w:val="00853AF8"/>
    <w:rsid w:val="008560CC"/>
    <w:rsid w:val="00862882"/>
    <w:rsid w:val="00867F1C"/>
    <w:rsid w:val="00870CC5"/>
    <w:rsid w:val="00873241"/>
    <w:rsid w:val="00880337"/>
    <w:rsid w:val="00881B8E"/>
    <w:rsid w:val="008830A8"/>
    <w:rsid w:val="00887DBC"/>
    <w:rsid w:val="008903C6"/>
    <w:rsid w:val="00890FA7"/>
    <w:rsid w:val="0089101B"/>
    <w:rsid w:val="008919E2"/>
    <w:rsid w:val="008923F8"/>
    <w:rsid w:val="00894075"/>
    <w:rsid w:val="008944EB"/>
    <w:rsid w:val="008A0FF3"/>
    <w:rsid w:val="008A4022"/>
    <w:rsid w:val="008A5055"/>
    <w:rsid w:val="008A58C9"/>
    <w:rsid w:val="008A715F"/>
    <w:rsid w:val="008A7BE3"/>
    <w:rsid w:val="008B17E8"/>
    <w:rsid w:val="008B25ED"/>
    <w:rsid w:val="008B2F69"/>
    <w:rsid w:val="008B7001"/>
    <w:rsid w:val="008C0B4A"/>
    <w:rsid w:val="008C3513"/>
    <w:rsid w:val="008C589C"/>
    <w:rsid w:val="008C5CFE"/>
    <w:rsid w:val="008C7169"/>
    <w:rsid w:val="008D03E0"/>
    <w:rsid w:val="008D107C"/>
    <w:rsid w:val="008D2CD6"/>
    <w:rsid w:val="008D41C4"/>
    <w:rsid w:val="008D5653"/>
    <w:rsid w:val="008E0C3C"/>
    <w:rsid w:val="008E0E6B"/>
    <w:rsid w:val="008E134E"/>
    <w:rsid w:val="008E1880"/>
    <w:rsid w:val="008E576C"/>
    <w:rsid w:val="008E593F"/>
    <w:rsid w:val="008F1207"/>
    <w:rsid w:val="008F2824"/>
    <w:rsid w:val="008F33A9"/>
    <w:rsid w:val="008F4E94"/>
    <w:rsid w:val="008F5381"/>
    <w:rsid w:val="008F7B63"/>
    <w:rsid w:val="009018A3"/>
    <w:rsid w:val="009022F7"/>
    <w:rsid w:val="00902993"/>
    <w:rsid w:val="009042A5"/>
    <w:rsid w:val="00906D10"/>
    <w:rsid w:val="0091150D"/>
    <w:rsid w:val="00913AE4"/>
    <w:rsid w:val="00913CE9"/>
    <w:rsid w:val="00915DAA"/>
    <w:rsid w:val="00915E70"/>
    <w:rsid w:val="00916B16"/>
    <w:rsid w:val="00924847"/>
    <w:rsid w:val="00924E05"/>
    <w:rsid w:val="00926B95"/>
    <w:rsid w:val="00927C55"/>
    <w:rsid w:val="00930653"/>
    <w:rsid w:val="00936834"/>
    <w:rsid w:val="00937FA0"/>
    <w:rsid w:val="00942C48"/>
    <w:rsid w:val="00943045"/>
    <w:rsid w:val="00944645"/>
    <w:rsid w:val="0094466A"/>
    <w:rsid w:val="0094556D"/>
    <w:rsid w:val="00946570"/>
    <w:rsid w:val="00946B78"/>
    <w:rsid w:val="00946C92"/>
    <w:rsid w:val="00954674"/>
    <w:rsid w:val="0095569F"/>
    <w:rsid w:val="00956B68"/>
    <w:rsid w:val="00957077"/>
    <w:rsid w:val="00961565"/>
    <w:rsid w:val="00961DEF"/>
    <w:rsid w:val="00962282"/>
    <w:rsid w:val="009637CE"/>
    <w:rsid w:val="009664AF"/>
    <w:rsid w:val="00971BE9"/>
    <w:rsid w:val="00971D31"/>
    <w:rsid w:val="00973DE3"/>
    <w:rsid w:val="00977C62"/>
    <w:rsid w:val="00980B3B"/>
    <w:rsid w:val="00980DF3"/>
    <w:rsid w:val="00983464"/>
    <w:rsid w:val="00985648"/>
    <w:rsid w:val="00986020"/>
    <w:rsid w:val="009935B0"/>
    <w:rsid w:val="00994064"/>
    <w:rsid w:val="0099494E"/>
    <w:rsid w:val="009A03BC"/>
    <w:rsid w:val="009A10E3"/>
    <w:rsid w:val="009A58CE"/>
    <w:rsid w:val="009B194E"/>
    <w:rsid w:val="009B4B36"/>
    <w:rsid w:val="009B665D"/>
    <w:rsid w:val="009B776A"/>
    <w:rsid w:val="009C055C"/>
    <w:rsid w:val="009C086C"/>
    <w:rsid w:val="009C13B4"/>
    <w:rsid w:val="009C26A5"/>
    <w:rsid w:val="009C322A"/>
    <w:rsid w:val="009D189E"/>
    <w:rsid w:val="009D1A2F"/>
    <w:rsid w:val="009D1B80"/>
    <w:rsid w:val="009D4454"/>
    <w:rsid w:val="009D546B"/>
    <w:rsid w:val="009D6F7A"/>
    <w:rsid w:val="009D7AE9"/>
    <w:rsid w:val="009E0889"/>
    <w:rsid w:val="009E09BE"/>
    <w:rsid w:val="009E55DA"/>
    <w:rsid w:val="009E6A4D"/>
    <w:rsid w:val="009E7147"/>
    <w:rsid w:val="009F1696"/>
    <w:rsid w:val="009F3E92"/>
    <w:rsid w:val="009F3F1E"/>
    <w:rsid w:val="009F6BE4"/>
    <w:rsid w:val="00A00FED"/>
    <w:rsid w:val="00A03857"/>
    <w:rsid w:val="00A0442D"/>
    <w:rsid w:val="00A05642"/>
    <w:rsid w:val="00A0683F"/>
    <w:rsid w:val="00A06FFC"/>
    <w:rsid w:val="00A14E75"/>
    <w:rsid w:val="00A210BE"/>
    <w:rsid w:val="00A2337B"/>
    <w:rsid w:val="00A26A6B"/>
    <w:rsid w:val="00A26B0F"/>
    <w:rsid w:val="00A26B5B"/>
    <w:rsid w:val="00A26F14"/>
    <w:rsid w:val="00A27617"/>
    <w:rsid w:val="00A31501"/>
    <w:rsid w:val="00A31596"/>
    <w:rsid w:val="00A3307A"/>
    <w:rsid w:val="00A35730"/>
    <w:rsid w:val="00A402C6"/>
    <w:rsid w:val="00A414AE"/>
    <w:rsid w:val="00A42080"/>
    <w:rsid w:val="00A4240F"/>
    <w:rsid w:val="00A4317D"/>
    <w:rsid w:val="00A452C8"/>
    <w:rsid w:val="00A45A05"/>
    <w:rsid w:val="00A468E3"/>
    <w:rsid w:val="00A47183"/>
    <w:rsid w:val="00A478FA"/>
    <w:rsid w:val="00A51092"/>
    <w:rsid w:val="00A51277"/>
    <w:rsid w:val="00A514E1"/>
    <w:rsid w:val="00A5189F"/>
    <w:rsid w:val="00A5382F"/>
    <w:rsid w:val="00A55E9D"/>
    <w:rsid w:val="00A5619F"/>
    <w:rsid w:val="00A57EC3"/>
    <w:rsid w:val="00A61C15"/>
    <w:rsid w:val="00A62378"/>
    <w:rsid w:val="00A63A35"/>
    <w:rsid w:val="00A64DE1"/>
    <w:rsid w:val="00A6564F"/>
    <w:rsid w:val="00A65D1A"/>
    <w:rsid w:val="00A67E0F"/>
    <w:rsid w:val="00A707E6"/>
    <w:rsid w:val="00A70FBA"/>
    <w:rsid w:val="00A753D9"/>
    <w:rsid w:val="00A765C9"/>
    <w:rsid w:val="00A811F9"/>
    <w:rsid w:val="00A8297B"/>
    <w:rsid w:val="00A85D8B"/>
    <w:rsid w:val="00A866CE"/>
    <w:rsid w:val="00A9472C"/>
    <w:rsid w:val="00A954CE"/>
    <w:rsid w:val="00AA02B7"/>
    <w:rsid w:val="00AA0F50"/>
    <w:rsid w:val="00AA13B8"/>
    <w:rsid w:val="00AA2709"/>
    <w:rsid w:val="00AA7824"/>
    <w:rsid w:val="00AB0F8B"/>
    <w:rsid w:val="00AB1225"/>
    <w:rsid w:val="00AB3FA1"/>
    <w:rsid w:val="00AB52B1"/>
    <w:rsid w:val="00AB78D9"/>
    <w:rsid w:val="00AC0214"/>
    <w:rsid w:val="00AC0222"/>
    <w:rsid w:val="00AC1C70"/>
    <w:rsid w:val="00AC37A0"/>
    <w:rsid w:val="00AC43E2"/>
    <w:rsid w:val="00AC66B3"/>
    <w:rsid w:val="00AD0507"/>
    <w:rsid w:val="00AD6767"/>
    <w:rsid w:val="00AD6A88"/>
    <w:rsid w:val="00AE01B3"/>
    <w:rsid w:val="00AE33E4"/>
    <w:rsid w:val="00AE3420"/>
    <w:rsid w:val="00AE48DE"/>
    <w:rsid w:val="00AF31F2"/>
    <w:rsid w:val="00AF624A"/>
    <w:rsid w:val="00AF7851"/>
    <w:rsid w:val="00B027C8"/>
    <w:rsid w:val="00B02889"/>
    <w:rsid w:val="00B04AA4"/>
    <w:rsid w:val="00B061AC"/>
    <w:rsid w:val="00B07581"/>
    <w:rsid w:val="00B07E2E"/>
    <w:rsid w:val="00B1019C"/>
    <w:rsid w:val="00B112BE"/>
    <w:rsid w:val="00B11861"/>
    <w:rsid w:val="00B15612"/>
    <w:rsid w:val="00B15EB8"/>
    <w:rsid w:val="00B211A8"/>
    <w:rsid w:val="00B222A3"/>
    <w:rsid w:val="00B231D0"/>
    <w:rsid w:val="00B246CE"/>
    <w:rsid w:val="00B33175"/>
    <w:rsid w:val="00B36EB4"/>
    <w:rsid w:val="00B408D8"/>
    <w:rsid w:val="00B40B34"/>
    <w:rsid w:val="00B43C86"/>
    <w:rsid w:val="00B4745F"/>
    <w:rsid w:val="00B50470"/>
    <w:rsid w:val="00B5187A"/>
    <w:rsid w:val="00B52189"/>
    <w:rsid w:val="00B526DC"/>
    <w:rsid w:val="00B52876"/>
    <w:rsid w:val="00B5455A"/>
    <w:rsid w:val="00B55CE6"/>
    <w:rsid w:val="00B56065"/>
    <w:rsid w:val="00B5780C"/>
    <w:rsid w:val="00B608DA"/>
    <w:rsid w:val="00B6140C"/>
    <w:rsid w:val="00B62DCC"/>
    <w:rsid w:val="00B62F32"/>
    <w:rsid w:val="00B63130"/>
    <w:rsid w:val="00B64136"/>
    <w:rsid w:val="00B65057"/>
    <w:rsid w:val="00B70B89"/>
    <w:rsid w:val="00B72F96"/>
    <w:rsid w:val="00B734AF"/>
    <w:rsid w:val="00B772A3"/>
    <w:rsid w:val="00B7755A"/>
    <w:rsid w:val="00B85646"/>
    <w:rsid w:val="00B85C06"/>
    <w:rsid w:val="00B87D99"/>
    <w:rsid w:val="00B87F7D"/>
    <w:rsid w:val="00B93665"/>
    <w:rsid w:val="00B938E2"/>
    <w:rsid w:val="00B9709C"/>
    <w:rsid w:val="00B9712B"/>
    <w:rsid w:val="00BA5854"/>
    <w:rsid w:val="00BA6C41"/>
    <w:rsid w:val="00BB096A"/>
    <w:rsid w:val="00BB216F"/>
    <w:rsid w:val="00BB2E67"/>
    <w:rsid w:val="00BB45EA"/>
    <w:rsid w:val="00BB4F7A"/>
    <w:rsid w:val="00BB62EA"/>
    <w:rsid w:val="00BB7C08"/>
    <w:rsid w:val="00BC0162"/>
    <w:rsid w:val="00BC0BF9"/>
    <w:rsid w:val="00BC1EEA"/>
    <w:rsid w:val="00BC3E7D"/>
    <w:rsid w:val="00BC4377"/>
    <w:rsid w:val="00BC5ED9"/>
    <w:rsid w:val="00BC5FB2"/>
    <w:rsid w:val="00BD0046"/>
    <w:rsid w:val="00BD0504"/>
    <w:rsid w:val="00BD16E3"/>
    <w:rsid w:val="00BD2834"/>
    <w:rsid w:val="00BD32A8"/>
    <w:rsid w:val="00BD61E7"/>
    <w:rsid w:val="00BD6836"/>
    <w:rsid w:val="00BE00B8"/>
    <w:rsid w:val="00BE1A72"/>
    <w:rsid w:val="00BE2636"/>
    <w:rsid w:val="00BE34B3"/>
    <w:rsid w:val="00BE6144"/>
    <w:rsid w:val="00BE6689"/>
    <w:rsid w:val="00BE67DB"/>
    <w:rsid w:val="00BE69D0"/>
    <w:rsid w:val="00BF2C2A"/>
    <w:rsid w:val="00BF4323"/>
    <w:rsid w:val="00BF471B"/>
    <w:rsid w:val="00BF4B89"/>
    <w:rsid w:val="00BF5D0C"/>
    <w:rsid w:val="00BF6FEB"/>
    <w:rsid w:val="00BF7898"/>
    <w:rsid w:val="00C02145"/>
    <w:rsid w:val="00C1581D"/>
    <w:rsid w:val="00C15EE1"/>
    <w:rsid w:val="00C16294"/>
    <w:rsid w:val="00C212C7"/>
    <w:rsid w:val="00C213E9"/>
    <w:rsid w:val="00C225E5"/>
    <w:rsid w:val="00C2279C"/>
    <w:rsid w:val="00C22E97"/>
    <w:rsid w:val="00C25F03"/>
    <w:rsid w:val="00C26884"/>
    <w:rsid w:val="00C27CCB"/>
    <w:rsid w:val="00C3050E"/>
    <w:rsid w:val="00C30579"/>
    <w:rsid w:val="00C30E19"/>
    <w:rsid w:val="00C3137D"/>
    <w:rsid w:val="00C339D4"/>
    <w:rsid w:val="00C350ED"/>
    <w:rsid w:val="00C35EB5"/>
    <w:rsid w:val="00C36457"/>
    <w:rsid w:val="00C37246"/>
    <w:rsid w:val="00C430E0"/>
    <w:rsid w:val="00C43ED3"/>
    <w:rsid w:val="00C47240"/>
    <w:rsid w:val="00C47D8F"/>
    <w:rsid w:val="00C47DFB"/>
    <w:rsid w:val="00C51A9F"/>
    <w:rsid w:val="00C52A34"/>
    <w:rsid w:val="00C52AB9"/>
    <w:rsid w:val="00C53C65"/>
    <w:rsid w:val="00C558F1"/>
    <w:rsid w:val="00C55C29"/>
    <w:rsid w:val="00C56BEB"/>
    <w:rsid w:val="00C64082"/>
    <w:rsid w:val="00C646DB"/>
    <w:rsid w:val="00C67ECE"/>
    <w:rsid w:val="00C72FD8"/>
    <w:rsid w:val="00C736F2"/>
    <w:rsid w:val="00C74D3E"/>
    <w:rsid w:val="00C75FC2"/>
    <w:rsid w:val="00C77163"/>
    <w:rsid w:val="00C77807"/>
    <w:rsid w:val="00C77AB9"/>
    <w:rsid w:val="00C85D85"/>
    <w:rsid w:val="00C92E2F"/>
    <w:rsid w:val="00CA0349"/>
    <w:rsid w:val="00CA09B4"/>
    <w:rsid w:val="00CA2E98"/>
    <w:rsid w:val="00CA37AE"/>
    <w:rsid w:val="00CA4814"/>
    <w:rsid w:val="00CA53AD"/>
    <w:rsid w:val="00CA5852"/>
    <w:rsid w:val="00CA69AF"/>
    <w:rsid w:val="00CB03AC"/>
    <w:rsid w:val="00CB2A3F"/>
    <w:rsid w:val="00CB2FCE"/>
    <w:rsid w:val="00CB32FC"/>
    <w:rsid w:val="00CB73FB"/>
    <w:rsid w:val="00CC0563"/>
    <w:rsid w:val="00CC141C"/>
    <w:rsid w:val="00CC465E"/>
    <w:rsid w:val="00CC7385"/>
    <w:rsid w:val="00CD087B"/>
    <w:rsid w:val="00CD4693"/>
    <w:rsid w:val="00CD55D9"/>
    <w:rsid w:val="00CE3E59"/>
    <w:rsid w:val="00CE42F7"/>
    <w:rsid w:val="00CE4A86"/>
    <w:rsid w:val="00CE73E8"/>
    <w:rsid w:val="00CE7736"/>
    <w:rsid w:val="00CF1412"/>
    <w:rsid w:val="00CF2629"/>
    <w:rsid w:val="00CF3040"/>
    <w:rsid w:val="00CF36DD"/>
    <w:rsid w:val="00D04BB9"/>
    <w:rsid w:val="00D06629"/>
    <w:rsid w:val="00D07D86"/>
    <w:rsid w:val="00D1624B"/>
    <w:rsid w:val="00D16933"/>
    <w:rsid w:val="00D16B40"/>
    <w:rsid w:val="00D20047"/>
    <w:rsid w:val="00D20E20"/>
    <w:rsid w:val="00D214AE"/>
    <w:rsid w:val="00D2342E"/>
    <w:rsid w:val="00D24496"/>
    <w:rsid w:val="00D262F2"/>
    <w:rsid w:val="00D42FAD"/>
    <w:rsid w:val="00D459BA"/>
    <w:rsid w:val="00D46455"/>
    <w:rsid w:val="00D46C51"/>
    <w:rsid w:val="00D47D00"/>
    <w:rsid w:val="00D51832"/>
    <w:rsid w:val="00D53BC4"/>
    <w:rsid w:val="00D61DCC"/>
    <w:rsid w:val="00D624BE"/>
    <w:rsid w:val="00D66664"/>
    <w:rsid w:val="00D66962"/>
    <w:rsid w:val="00D74881"/>
    <w:rsid w:val="00D76E16"/>
    <w:rsid w:val="00D77CFE"/>
    <w:rsid w:val="00D818F8"/>
    <w:rsid w:val="00D827C9"/>
    <w:rsid w:val="00D82A67"/>
    <w:rsid w:val="00D82F39"/>
    <w:rsid w:val="00D871F7"/>
    <w:rsid w:val="00D87C2A"/>
    <w:rsid w:val="00D87CFC"/>
    <w:rsid w:val="00D87E8E"/>
    <w:rsid w:val="00D917B4"/>
    <w:rsid w:val="00D9222F"/>
    <w:rsid w:val="00D9254F"/>
    <w:rsid w:val="00D92F54"/>
    <w:rsid w:val="00D93366"/>
    <w:rsid w:val="00D96578"/>
    <w:rsid w:val="00D9688B"/>
    <w:rsid w:val="00DA0CA0"/>
    <w:rsid w:val="00DA1B65"/>
    <w:rsid w:val="00DA2BC3"/>
    <w:rsid w:val="00DA5FE4"/>
    <w:rsid w:val="00DA7E60"/>
    <w:rsid w:val="00DB183E"/>
    <w:rsid w:val="00DB3CA9"/>
    <w:rsid w:val="00DB569F"/>
    <w:rsid w:val="00DB586C"/>
    <w:rsid w:val="00DB75EF"/>
    <w:rsid w:val="00DC135B"/>
    <w:rsid w:val="00DC141F"/>
    <w:rsid w:val="00DC237F"/>
    <w:rsid w:val="00DC278D"/>
    <w:rsid w:val="00DC32ED"/>
    <w:rsid w:val="00DC3667"/>
    <w:rsid w:val="00DC3CFA"/>
    <w:rsid w:val="00DC474C"/>
    <w:rsid w:val="00DC4CFE"/>
    <w:rsid w:val="00DC6745"/>
    <w:rsid w:val="00DD1127"/>
    <w:rsid w:val="00DD2A31"/>
    <w:rsid w:val="00DD322E"/>
    <w:rsid w:val="00DD43F3"/>
    <w:rsid w:val="00DD4544"/>
    <w:rsid w:val="00DD6D56"/>
    <w:rsid w:val="00DE5ACE"/>
    <w:rsid w:val="00DF0C37"/>
    <w:rsid w:val="00DF45F7"/>
    <w:rsid w:val="00DF4856"/>
    <w:rsid w:val="00DF55CB"/>
    <w:rsid w:val="00E008A7"/>
    <w:rsid w:val="00E01196"/>
    <w:rsid w:val="00E03AB1"/>
    <w:rsid w:val="00E041D7"/>
    <w:rsid w:val="00E06A07"/>
    <w:rsid w:val="00E06EE7"/>
    <w:rsid w:val="00E07773"/>
    <w:rsid w:val="00E1035A"/>
    <w:rsid w:val="00E16A36"/>
    <w:rsid w:val="00E16C0F"/>
    <w:rsid w:val="00E17C10"/>
    <w:rsid w:val="00E22A82"/>
    <w:rsid w:val="00E255FB"/>
    <w:rsid w:val="00E277F6"/>
    <w:rsid w:val="00E30780"/>
    <w:rsid w:val="00E31747"/>
    <w:rsid w:val="00E33715"/>
    <w:rsid w:val="00E37ED4"/>
    <w:rsid w:val="00E41B98"/>
    <w:rsid w:val="00E44C63"/>
    <w:rsid w:val="00E46A2D"/>
    <w:rsid w:val="00E53DDF"/>
    <w:rsid w:val="00E550B9"/>
    <w:rsid w:val="00E57A27"/>
    <w:rsid w:val="00E61961"/>
    <w:rsid w:val="00E621B6"/>
    <w:rsid w:val="00E648C5"/>
    <w:rsid w:val="00E65939"/>
    <w:rsid w:val="00E6613D"/>
    <w:rsid w:val="00E70CC0"/>
    <w:rsid w:val="00E7170E"/>
    <w:rsid w:val="00E74DF2"/>
    <w:rsid w:val="00E756FA"/>
    <w:rsid w:val="00E76382"/>
    <w:rsid w:val="00E8209E"/>
    <w:rsid w:val="00E82588"/>
    <w:rsid w:val="00E834E6"/>
    <w:rsid w:val="00E839AD"/>
    <w:rsid w:val="00E83F28"/>
    <w:rsid w:val="00E84B3B"/>
    <w:rsid w:val="00E856A2"/>
    <w:rsid w:val="00E87115"/>
    <w:rsid w:val="00E87885"/>
    <w:rsid w:val="00E87C3D"/>
    <w:rsid w:val="00E907F6"/>
    <w:rsid w:val="00E93A79"/>
    <w:rsid w:val="00E93FDF"/>
    <w:rsid w:val="00E94157"/>
    <w:rsid w:val="00E951DA"/>
    <w:rsid w:val="00E97851"/>
    <w:rsid w:val="00EA009C"/>
    <w:rsid w:val="00EA2052"/>
    <w:rsid w:val="00EA21CA"/>
    <w:rsid w:val="00EB0972"/>
    <w:rsid w:val="00EC1CD8"/>
    <w:rsid w:val="00EC2DB7"/>
    <w:rsid w:val="00EC2EB4"/>
    <w:rsid w:val="00EC3832"/>
    <w:rsid w:val="00EC3B65"/>
    <w:rsid w:val="00EC3DF2"/>
    <w:rsid w:val="00EC51A3"/>
    <w:rsid w:val="00EC70AB"/>
    <w:rsid w:val="00ED0A13"/>
    <w:rsid w:val="00ED388C"/>
    <w:rsid w:val="00ED40A3"/>
    <w:rsid w:val="00ED702A"/>
    <w:rsid w:val="00ED7192"/>
    <w:rsid w:val="00EE1D9F"/>
    <w:rsid w:val="00EE46A3"/>
    <w:rsid w:val="00EE5A2D"/>
    <w:rsid w:val="00EF38C7"/>
    <w:rsid w:val="00EF5823"/>
    <w:rsid w:val="00F02FA2"/>
    <w:rsid w:val="00F06AAF"/>
    <w:rsid w:val="00F10C0B"/>
    <w:rsid w:val="00F10CFD"/>
    <w:rsid w:val="00F14006"/>
    <w:rsid w:val="00F154EF"/>
    <w:rsid w:val="00F2062D"/>
    <w:rsid w:val="00F2135D"/>
    <w:rsid w:val="00F2244A"/>
    <w:rsid w:val="00F230B2"/>
    <w:rsid w:val="00F25887"/>
    <w:rsid w:val="00F26041"/>
    <w:rsid w:val="00F263D0"/>
    <w:rsid w:val="00F32B96"/>
    <w:rsid w:val="00F36377"/>
    <w:rsid w:val="00F3786D"/>
    <w:rsid w:val="00F46F1E"/>
    <w:rsid w:val="00F47F01"/>
    <w:rsid w:val="00F52524"/>
    <w:rsid w:val="00F52A3B"/>
    <w:rsid w:val="00F545FB"/>
    <w:rsid w:val="00F64CBC"/>
    <w:rsid w:val="00F667C1"/>
    <w:rsid w:val="00F66C86"/>
    <w:rsid w:val="00F6712E"/>
    <w:rsid w:val="00F70AEA"/>
    <w:rsid w:val="00F7166F"/>
    <w:rsid w:val="00F7314F"/>
    <w:rsid w:val="00F75411"/>
    <w:rsid w:val="00F7723A"/>
    <w:rsid w:val="00F80F02"/>
    <w:rsid w:val="00F8183B"/>
    <w:rsid w:val="00F8244A"/>
    <w:rsid w:val="00F835C8"/>
    <w:rsid w:val="00F8544D"/>
    <w:rsid w:val="00F864EF"/>
    <w:rsid w:val="00F86781"/>
    <w:rsid w:val="00F86C8C"/>
    <w:rsid w:val="00F86F34"/>
    <w:rsid w:val="00F93EF8"/>
    <w:rsid w:val="00F95201"/>
    <w:rsid w:val="00F96840"/>
    <w:rsid w:val="00FA0BB8"/>
    <w:rsid w:val="00FA456C"/>
    <w:rsid w:val="00FA5177"/>
    <w:rsid w:val="00FA579D"/>
    <w:rsid w:val="00FA603A"/>
    <w:rsid w:val="00FA6573"/>
    <w:rsid w:val="00FA7E06"/>
    <w:rsid w:val="00FB2750"/>
    <w:rsid w:val="00FB5E55"/>
    <w:rsid w:val="00FB61E6"/>
    <w:rsid w:val="00FB64DD"/>
    <w:rsid w:val="00FB7BE9"/>
    <w:rsid w:val="00FC24AB"/>
    <w:rsid w:val="00FC490B"/>
    <w:rsid w:val="00FC7358"/>
    <w:rsid w:val="00FD0629"/>
    <w:rsid w:val="00FD14D9"/>
    <w:rsid w:val="00FD2E9B"/>
    <w:rsid w:val="00FD3F17"/>
    <w:rsid w:val="00FD3FB3"/>
    <w:rsid w:val="00FD5D3C"/>
    <w:rsid w:val="00FE4D86"/>
    <w:rsid w:val="00FE5DEA"/>
    <w:rsid w:val="00FE5E32"/>
    <w:rsid w:val="00FE5FC6"/>
    <w:rsid w:val="00FE6858"/>
    <w:rsid w:val="00FE6AE5"/>
    <w:rsid w:val="00FF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81518F6-30EB-4FCD-B886-66A1C0C4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B1"/>
    <w:pPr>
      <w:spacing w:after="200" w:line="276" w:lineRule="auto"/>
    </w:pPr>
    <w:rPr>
      <w:rFonts w:cs="Calibri"/>
      <w:sz w:val="22"/>
      <w:szCs w:val="22"/>
    </w:rPr>
  </w:style>
  <w:style w:type="paragraph" w:styleId="2">
    <w:name w:val="heading 2"/>
    <w:basedOn w:val="a"/>
    <w:link w:val="20"/>
    <w:uiPriority w:val="99"/>
    <w:qFormat/>
    <w:rsid w:val="003D564B"/>
    <w:pPr>
      <w:spacing w:before="100" w:beforeAutospacing="1" w:after="100" w:afterAutospacing="1" w:line="240" w:lineRule="auto"/>
      <w:outlineLvl w:val="1"/>
    </w:pPr>
    <w:rPr>
      <w:b/>
      <w:bCs/>
      <w:sz w:val="36"/>
      <w:szCs w:val="36"/>
    </w:rPr>
  </w:style>
  <w:style w:type="paragraph" w:styleId="3">
    <w:name w:val="heading 3"/>
    <w:basedOn w:val="a"/>
    <w:next w:val="a"/>
    <w:link w:val="30"/>
    <w:uiPriority w:val="99"/>
    <w:qFormat/>
    <w:rsid w:val="005B29A5"/>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D564B"/>
    <w:rPr>
      <w:rFonts w:ascii="Times New Roman" w:hAnsi="Times New Roman" w:cs="Times New Roman"/>
      <w:b/>
      <w:bCs/>
      <w:sz w:val="36"/>
      <w:szCs w:val="36"/>
    </w:rPr>
  </w:style>
  <w:style w:type="character" w:customStyle="1" w:styleId="30">
    <w:name w:val="Заголовок 3 Знак"/>
    <w:link w:val="3"/>
    <w:uiPriority w:val="99"/>
    <w:semiHidden/>
    <w:locked/>
    <w:rsid w:val="005B29A5"/>
    <w:rPr>
      <w:rFonts w:ascii="Cambria" w:hAnsi="Cambria" w:cs="Cambria"/>
      <w:b/>
      <w:bCs/>
      <w:color w:val="4F81BD"/>
    </w:rPr>
  </w:style>
  <w:style w:type="paragraph" w:customStyle="1" w:styleId="Default">
    <w:name w:val="Default"/>
    <w:uiPriority w:val="99"/>
    <w:rsid w:val="00A5382F"/>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CE3E59"/>
    <w:pPr>
      <w:spacing w:after="0" w:line="240" w:lineRule="auto"/>
      <w:ind w:left="720"/>
    </w:pPr>
    <w:rPr>
      <w:sz w:val="24"/>
      <w:szCs w:val="24"/>
    </w:rPr>
  </w:style>
  <w:style w:type="paragraph" w:styleId="a4">
    <w:name w:val="Body Text Indent"/>
    <w:basedOn w:val="a"/>
    <w:link w:val="a5"/>
    <w:uiPriority w:val="99"/>
    <w:semiHidden/>
    <w:rsid w:val="00CE3E59"/>
    <w:pPr>
      <w:suppressAutoHyphens/>
      <w:spacing w:after="0" w:line="240" w:lineRule="auto"/>
      <w:ind w:firstLine="709"/>
      <w:jc w:val="both"/>
    </w:pPr>
    <w:rPr>
      <w:sz w:val="24"/>
      <w:szCs w:val="24"/>
      <w:lang w:eastAsia="ar-SA"/>
    </w:rPr>
  </w:style>
  <w:style w:type="character" w:customStyle="1" w:styleId="a5">
    <w:name w:val="Основной текст с отступом Знак"/>
    <w:link w:val="a4"/>
    <w:uiPriority w:val="99"/>
    <w:semiHidden/>
    <w:locked/>
    <w:rsid w:val="00CE3E59"/>
    <w:rPr>
      <w:rFonts w:ascii="Times New Roman" w:hAnsi="Times New Roman" w:cs="Times New Roman"/>
      <w:sz w:val="24"/>
      <w:szCs w:val="24"/>
      <w:lang w:eastAsia="ar-SA" w:bidi="ar-SA"/>
    </w:rPr>
  </w:style>
  <w:style w:type="character" w:styleId="a6">
    <w:name w:val="Hyperlink"/>
    <w:uiPriority w:val="99"/>
    <w:semiHidden/>
    <w:rsid w:val="008E134E"/>
    <w:rPr>
      <w:color w:val="0000FF"/>
      <w:u w:val="single"/>
    </w:rPr>
  </w:style>
  <w:style w:type="character" w:styleId="a7">
    <w:name w:val="Strong"/>
    <w:uiPriority w:val="99"/>
    <w:qFormat/>
    <w:rsid w:val="008E134E"/>
    <w:rPr>
      <w:b/>
      <w:bCs/>
    </w:rPr>
  </w:style>
  <w:style w:type="character" w:customStyle="1" w:styleId="c1">
    <w:name w:val="c1"/>
    <w:basedOn w:val="a0"/>
    <w:uiPriority w:val="99"/>
    <w:rsid w:val="00137A26"/>
  </w:style>
  <w:style w:type="paragraph" w:customStyle="1" w:styleId="uk-margin">
    <w:name w:val="uk-margin"/>
    <w:basedOn w:val="a"/>
    <w:uiPriority w:val="99"/>
    <w:rsid w:val="001E410C"/>
    <w:pPr>
      <w:spacing w:before="100" w:beforeAutospacing="1" w:after="100" w:afterAutospacing="1" w:line="240" w:lineRule="auto"/>
    </w:pPr>
    <w:rPr>
      <w:sz w:val="24"/>
      <w:szCs w:val="24"/>
    </w:rPr>
  </w:style>
  <w:style w:type="character" w:customStyle="1" w:styleId="c12">
    <w:name w:val="c12"/>
    <w:basedOn w:val="a0"/>
    <w:uiPriority w:val="99"/>
    <w:rsid w:val="001E410C"/>
  </w:style>
  <w:style w:type="character" w:customStyle="1" w:styleId="c0">
    <w:name w:val="c0"/>
    <w:basedOn w:val="a0"/>
    <w:uiPriority w:val="99"/>
    <w:rsid w:val="00E856A2"/>
  </w:style>
  <w:style w:type="character" w:styleId="a8">
    <w:name w:val="Emphasis"/>
    <w:uiPriority w:val="99"/>
    <w:qFormat/>
    <w:rsid w:val="00F64CBC"/>
    <w:rPr>
      <w:i/>
      <w:iCs/>
    </w:rPr>
  </w:style>
  <w:style w:type="table" w:styleId="a9">
    <w:name w:val="Table Grid"/>
    <w:basedOn w:val="a1"/>
    <w:uiPriority w:val="99"/>
    <w:rsid w:val="000618A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A2242"/>
    <w:pPr>
      <w:spacing w:before="100" w:beforeAutospacing="1" w:after="100" w:afterAutospacing="1" w:line="240" w:lineRule="auto"/>
    </w:pPr>
    <w:rPr>
      <w:sz w:val="24"/>
      <w:szCs w:val="24"/>
    </w:rPr>
  </w:style>
  <w:style w:type="paragraph" w:customStyle="1" w:styleId="rtejustify">
    <w:name w:val="rtejustify"/>
    <w:basedOn w:val="a"/>
    <w:uiPriority w:val="99"/>
    <w:rsid w:val="00466C23"/>
    <w:pPr>
      <w:spacing w:before="100" w:beforeAutospacing="1" w:after="100" w:afterAutospacing="1" w:line="240" w:lineRule="auto"/>
    </w:pPr>
    <w:rPr>
      <w:sz w:val="24"/>
      <w:szCs w:val="24"/>
    </w:rPr>
  </w:style>
  <w:style w:type="paragraph" w:styleId="ab">
    <w:name w:val="header"/>
    <w:basedOn w:val="a"/>
    <w:link w:val="ac"/>
    <w:uiPriority w:val="99"/>
    <w:semiHidden/>
    <w:rsid w:val="00410CF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410CF4"/>
  </w:style>
  <w:style w:type="paragraph" w:styleId="ad">
    <w:name w:val="footer"/>
    <w:basedOn w:val="a"/>
    <w:link w:val="ae"/>
    <w:uiPriority w:val="99"/>
    <w:semiHidden/>
    <w:rsid w:val="00410CF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410CF4"/>
  </w:style>
  <w:style w:type="paragraph" w:styleId="af">
    <w:name w:val="No Spacing"/>
    <w:uiPriority w:val="99"/>
    <w:qFormat/>
    <w:rsid w:val="00E41B98"/>
    <w:rPr>
      <w:rFonts w:cs="Calibri"/>
      <w:sz w:val="22"/>
      <w:szCs w:val="22"/>
      <w:lang w:eastAsia="en-US"/>
    </w:rPr>
  </w:style>
  <w:style w:type="paragraph" w:styleId="af0">
    <w:name w:val="Balloon Text"/>
    <w:basedOn w:val="a"/>
    <w:link w:val="af1"/>
    <w:uiPriority w:val="99"/>
    <w:semiHidden/>
    <w:rsid w:val="00FD3FB3"/>
    <w:pPr>
      <w:spacing w:after="0" w:line="240" w:lineRule="auto"/>
    </w:pPr>
    <w:rPr>
      <w:rFonts w:ascii="Tahoma" w:hAnsi="Tahoma" w:cs="Tahoma"/>
      <w:sz w:val="16"/>
      <w:szCs w:val="16"/>
      <w:lang w:eastAsia="en-US"/>
    </w:rPr>
  </w:style>
  <w:style w:type="character" w:customStyle="1" w:styleId="af1">
    <w:name w:val="Текст выноски Знак"/>
    <w:link w:val="af0"/>
    <w:uiPriority w:val="99"/>
    <w:semiHidden/>
    <w:locked/>
    <w:rsid w:val="00FD3FB3"/>
    <w:rPr>
      <w:rFonts w:ascii="Tahoma" w:hAnsi="Tahoma" w:cs="Tahoma"/>
      <w:sz w:val="16"/>
      <w:szCs w:val="16"/>
      <w:lang w:eastAsia="en-US"/>
    </w:rPr>
  </w:style>
  <w:style w:type="paragraph" w:customStyle="1" w:styleId="gkpage">
    <w:name w:val="gkpage"/>
    <w:basedOn w:val="a"/>
    <w:uiPriority w:val="99"/>
    <w:rsid w:val="00A51092"/>
    <w:pPr>
      <w:spacing w:before="100" w:beforeAutospacing="1" w:after="100" w:afterAutospacing="1" w:line="240" w:lineRule="auto"/>
    </w:pPr>
    <w:rPr>
      <w:sz w:val="24"/>
      <w:szCs w:val="24"/>
    </w:rPr>
  </w:style>
  <w:style w:type="paragraph" w:customStyle="1" w:styleId="c3">
    <w:name w:val="c3"/>
    <w:basedOn w:val="a"/>
    <w:uiPriority w:val="99"/>
    <w:rsid w:val="00F36377"/>
    <w:pPr>
      <w:spacing w:before="100" w:beforeAutospacing="1" w:after="100" w:afterAutospacing="1" w:line="240" w:lineRule="auto"/>
    </w:pPr>
    <w:rPr>
      <w:sz w:val="24"/>
      <w:szCs w:val="24"/>
    </w:rPr>
  </w:style>
  <w:style w:type="character" w:customStyle="1" w:styleId="apple-converted-space">
    <w:name w:val="apple-converted-space"/>
    <w:uiPriority w:val="99"/>
    <w:rsid w:val="00295FF7"/>
  </w:style>
  <w:style w:type="character" w:customStyle="1" w:styleId="5">
    <w:name w:val="Знак Знак5"/>
    <w:uiPriority w:val="99"/>
    <w:locked/>
    <w:rsid w:val="007A14B6"/>
    <w:rPr>
      <w:rFonts w:ascii="Times New Roman" w:hAnsi="Times New Roman" w:cs="Times New Roman"/>
      <w:b/>
      <w:bCs/>
      <w:sz w:val="36"/>
      <w:szCs w:val="36"/>
      <w:lang w:eastAsia="ru-RU"/>
    </w:rPr>
  </w:style>
  <w:style w:type="character" w:customStyle="1" w:styleId="s3">
    <w:name w:val="s3"/>
    <w:uiPriority w:val="99"/>
    <w:rsid w:val="003D0EDD"/>
  </w:style>
  <w:style w:type="paragraph" w:styleId="af2">
    <w:name w:val="footnote text"/>
    <w:basedOn w:val="a"/>
    <w:link w:val="af3"/>
    <w:uiPriority w:val="99"/>
    <w:semiHidden/>
    <w:rsid w:val="003A4D50"/>
    <w:pPr>
      <w:spacing w:after="0" w:line="240" w:lineRule="auto"/>
    </w:pPr>
    <w:rPr>
      <w:rFonts w:ascii="Arial" w:hAnsi="Arial" w:cs="Arial"/>
      <w:sz w:val="20"/>
      <w:szCs w:val="20"/>
      <w:lang w:eastAsia="en-US"/>
    </w:rPr>
  </w:style>
  <w:style w:type="character" w:customStyle="1" w:styleId="af3">
    <w:name w:val="Текст сноски Знак"/>
    <w:link w:val="af2"/>
    <w:uiPriority w:val="99"/>
    <w:semiHidden/>
    <w:locked/>
    <w:rsid w:val="003A4D50"/>
    <w:rPr>
      <w:rFonts w:ascii="Arial" w:hAnsi="Arial" w:cs="Arial"/>
      <w:sz w:val="20"/>
      <w:szCs w:val="20"/>
      <w:lang w:eastAsia="en-US"/>
    </w:rPr>
  </w:style>
  <w:style w:type="character" w:styleId="af4">
    <w:name w:val="page number"/>
    <w:basedOn w:val="a0"/>
    <w:uiPriority w:val="99"/>
    <w:rsid w:val="007B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3773">
      <w:marLeft w:val="0"/>
      <w:marRight w:val="0"/>
      <w:marTop w:val="0"/>
      <w:marBottom w:val="0"/>
      <w:divBdr>
        <w:top w:val="none" w:sz="0" w:space="0" w:color="auto"/>
        <w:left w:val="none" w:sz="0" w:space="0" w:color="auto"/>
        <w:bottom w:val="none" w:sz="0" w:space="0" w:color="auto"/>
        <w:right w:val="none" w:sz="0" w:space="0" w:color="auto"/>
      </w:divBdr>
    </w:div>
    <w:div w:id="706683774">
      <w:marLeft w:val="0"/>
      <w:marRight w:val="0"/>
      <w:marTop w:val="0"/>
      <w:marBottom w:val="0"/>
      <w:divBdr>
        <w:top w:val="none" w:sz="0" w:space="0" w:color="auto"/>
        <w:left w:val="none" w:sz="0" w:space="0" w:color="auto"/>
        <w:bottom w:val="none" w:sz="0" w:space="0" w:color="auto"/>
        <w:right w:val="none" w:sz="0" w:space="0" w:color="auto"/>
      </w:divBdr>
    </w:div>
    <w:div w:id="706683775">
      <w:marLeft w:val="0"/>
      <w:marRight w:val="0"/>
      <w:marTop w:val="0"/>
      <w:marBottom w:val="0"/>
      <w:divBdr>
        <w:top w:val="none" w:sz="0" w:space="0" w:color="auto"/>
        <w:left w:val="none" w:sz="0" w:space="0" w:color="auto"/>
        <w:bottom w:val="none" w:sz="0" w:space="0" w:color="auto"/>
        <w:right w:val="none" w:sz="0" w:space="0" w:color="auto"/>
      </w:divBdr>
    </w:div>
    <w:div w:id="706683776">
      <w:marLeft w:val="0"/>
      <w:marRight w:val="0"/>
      <w:marTop w:val="0"/>
      <w:marBottom w:val="0"/>
      <w:divBdr>
        <w:top w:val="none" w:sz="0" w:space="0" w:color="auto"/>
        <w:left w:val="none" w:sz="0" w:space="0" w:color="auto"/>
        <w:bottom w:val="none" w:sz="0" w:space="0" w:color="auto"/>
        <w:right w:val="none" w:sz="0" w:space="0" w:color="auto"/>
      </w:divBdr>
    </w:div>
    <w:div w:id="706683777">
      <w:marLeft w:val="0"/>
      <w:marRight w:val="0"/>
      <w:marTop w:val="0"/>
      <w:marBottom w:val="0"/>
      <w:divBdr>
        <w:top w:val="none" w:sz="0" w:space="0" w:color="auto"/>
        <w:left w:val="none" w:sz="0" w:space="0" w:color="auto"/>
        <w:bottom w:val="none" w:sz="0" w:space="0" w:color="auto"/>
        <w:right w:val="none" w:sz="0" w:space="0" w:color="auto"/>
      </w:divBdr>
    </w:div>
    <w:div w:id="706683778">
      <w:marLeft w:val="0"/>
      <w:marRight w:val="0"/>
      <w:marTop w:val="0"/>
      <w:marBottom w:val="0"/>
      <w:divBdr>
        <w:top w:val="none" w:sz="0" w:space="0" w:color="auto"/>
        <w:left w:val="none" w:sz="0" w:space="0" w:color="auto"/>
        <w:bottom w:val="none" w:sz="0" w:space="0" w:color="auto"/>
        <w:right w:val="none" w:sz="0" w:space="0" w:color="auto"/>
      </w:divBdr>
    </w:div>
    <w:div w:id="706683779">
      <w:marLeft w:val="0"/>
      <w:marRight w:val="0"/>
      <w:marTop w:val="0"/>
      <w:marBottom w:val="0"/>
      <w:divBdr>
        <w:top w:val="none" w:sz="0" w:space="0" w:color="auto"/>
        <w:left w:val="none" w:sz="0" w:space="0" w:color="auto"/>
        <w:bottom w:val="none" w:sz="0" w:space="0" w:color="auto"/>
        <w:right w:val="none" w:sz="0" w:space="0" w:color="auto"/>
      </w:divBdr>
    </w:div>
    <w:div w:id="706683780">
      <w:marLeft w:val="0"/>
      <w:marRight w:val="0"/>
      <w:marTop w:val="0"/>
      <w:marBottom w:val="0"/>
      <w:divBdr>
        <w:top w:val="none" w:sz="0" w:space="0" w:color="auto"/>
        <w:left w:val="none" w:sz="0" w:space="0" w:color="auto"/>
        <w:bottom w:val="none" w:sz="0" w:space="0" w:color="auto"/>
        <w:right w:val="none" w:sz="0" w:space="0" w:color="auto"/>
      </w:divBdr>
    </w:div>
    <w:div w:id="706683781">
      <w:marLeft w:val="0"/>
      <w:marRight w:val="0"/>
      <w:marTop w:val="0"/>
      <w:marBottom w:val="0"/>
      <w:divBdr>
        <w:top w:val="none" w:sz="0" w:space="0" w:color="auto"/>
        <w:left w:val="none" w:sz="0" w:space="0" w:color="auto"/>
        <w:bottom w:val="none" w:sz="0" w:space="0" w:color="auto"/>
        <w:right w:val="none" w:sz="0" w:space="0" w:color="auto"/>
      </w:divBdr>
    </w:div>
    <w:div w:id="706683782">
      <w:marLeft w:val="0"/>
      <w:marRight w:val="0"/>
      <w:marTop w:val="0"/>
      <w:marBottom w:val="0"/>
      <w:divBdr>
        <w:top w:val="none" w:sz="0" w:space="0" w:color="auto"/>
        <w:left w:val="none" w:sz="0" w:space="0" w:color="auto"/>
        <w:bottom w:val="none" w:sz="0" w:space="0" w:color="auto"/>
        <w:right w:val="none" w:sz="0" w:space="0" w:color="auto"/>
      </w:divBdr>
    </w:div>
    <w:div w:id="706683783">
      <w:marLeft w:val="0"/>
      <w:marRight w:val="0"/>
      <w:marTop w:val="0"/>
      <w:marBottom w:val="0"/>
      <w:divBdr>
        <w:top w:val="none" w:sz="0" w:space="0" w:color="auto"/>
        <w:left w:val="none" w:sz="0" w:space="0" w:color="auto"/>
        <w:bottom w:val="none" w:sz="0" w:space="0" w:color="auto"/>
        <w:right w:val="none" w:sz="0" w:space="0" w:color="auto"/>
      </w:divBdr>
    </w:div>
    <w:div w:id="706683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35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03585/"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1185515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club118551579" TargetMode="External"/><Relationship Id="rId4" Type="http://schemas.openxmlformats.org/officeDocument/2006/relationships/webSettings" Target="webSettings.xml"/><Relationship Id="rId9" Type="http://schemas.openxmlformats.org/officeDocument/2006/relationships/hyperlink" Target="http://base.garant.ru/121816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14723</TotalTime>
  <Pages>48</Pages>
  <Words>20326</Words>
  <Characters>115863</Characters>
  <Application>Microsoft Office Word</Application>
  <DocSecurity>0</DocSecurity>
  <Lines>965</Lines>
  <Paragraphs>271</Paragraphs>
  <ScaleCrop>false</ScaleCrop>
  <Company/>
  <LinksUpToDate>false</LinksUpToDate>
  <CharactersWithSpaces>135918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69</cp:revision>
  <cp:lastPrinted>2020-01-17T11:00:00Z</cp:lastPrinted>
  <dcterms:created xsi:type="dcterms:W3CDTF">2017-12-04T12:51:00Z</dcterms:created>
  <dcterms:modified xsi:type="dcterms:W3CDTF">2020-11-17T11:44:00Z</dcterms:modified>
</cp:coreProperties>
</file>